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FF" w:rsidRPr="004C56FF" w:rsidRDefault="004C56FF" w:rsidP="004C56FF">
      <w:pPr>
        <w:jc w:val="center"/>
        <w:rPr>
          <w:rFonts w:ascii="Times New Roman" w:hAnsi="Times New Roman"/>
          <w:b/>
        </w:rPr>
      </w:pPr>
      <w:r w:rsidRPr="004C56FF">
        <w:rPr>
          <w:rFonts w:ascii="Times New Roman" w:hAnsi="Times New Roman"/>
          <w:b/>
        </w:rPr>
        <w:t>МУНИЦИПАЛЬНОЕ КАЗЕННОЕ ОБЩЕОБРАЗОВАТЕЛЬНОЕ УЧРЕЖДЕНИЕ «КИСЛОКАНСКАЯ СРЕДНЯЯ ОБЩЕОБРАЗОВАТЕЛЬНАЯ ШКОЛА» ЭВЕНКИЙСКОГО МУНИЦИПАЛЬНОГО РАЙОНА КРАСНОЯРСКОГО КРАЯ</w:t>
      </w:r>
    </w:p>
    <w:p w:rsidR="004C56FF" w:rsidRDefault="004C56FF" w:rsidP="004C56FF"/>
    <w:p w:rsidR="004C56FF" w:rsidRDefault="004C56FF" w:rsidP="004C56FF"/>
    <w:p w:rsidR="004C56FF" w:rsidRDefault="004C56FF" w:rsidP="004C56FF"/>
    <w:tbl>
      <w:tblPr>
        <w:tblpPr w:leftFromText="180" w:rightFromText="180" w:vertAnchor="text" w:horzAnchor="page" w:tblpX="1108" w:tblpY="-1112"/>
        <w:tblW w:w="10031" w:type="dxa"/>
        <w:tblLook w:val="04A0"/>
      </w:tblPr>
      <w:tblGrid>
        <w:gridCol w:w="3327"/>
        <w:gridCol w:w="2948"/>
        <w:gridCol w:w="3756"/>
      </w:tblGrid>
      <w:tr w:rsidR="004C56FF" w:rsidRPr="00B93972" w:rsidTr="00263F94">
        <w:trPr>
          <w:trHeight w:val="1985"/>
        </w:trPr>
        <w:tc>
          <w:tcPr>
            <w:tcW w:w="3369" w:type="dxa"/>
          </w:tcPr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Рассмотрена</w:t>
            </w:r>
          </w:p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 w:rsidR="002E1D5E">
              <w:rPr>
                <w:rFonts w:ascii="Times New Roman" w:hAnsi="Times New Roman"/>
                <w:sz w:val="24"/>
                <w:szCs w:val="24"/>
              </w:rPr>
              <w:t>МС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</w:t>
            </w:r>
          </w:p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B9397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августа </w:t>
            </w:r>
            <w:r w:rsidRPr="00B9397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39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C56FF" w:rsidRPr="00B93972" w:rsidRDefault="002E1D5E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МС</w:t>
            </w:r>
            <w:r w:rsidR="004C56FF">
              <w:rPr>
                <w:rFonts w:ascii="Times New Roman" w:hAnsi="Times New Roman"/>
                <w:sz w:val="24"/>
                <w:szCs w:val="24"/>
              </w:rPr>
              <w:t xml:space="preserve"> Е.В.Санкина</w:t>
            </w:r>
          </w:p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/__________________/</w:t>
            </w:r>
          </w:p>
        </w:tc>
        <w:tc>
          <w:tcPr>
            <w:tcW w:w="2976" w:type="dxa"/>
          </w:tcPr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93972"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Согласована </w:t>
            </w:r>
          </w:p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 xml:space="preserve"> зам. директора по УВР </w:t>
            </w:r>
            <w:r>
              <w:rPr>
                <w:rFonts w:ascii="Times New Roman" w:hAnsi="Times New Roman"/>
                <w:sz w:val="24"/>
                <w:szCs w:val="24"/>
              </w:rPr>
              <w:t>МКОУ КСОШ ЭМР</w:t>
            </w:r>
          </w:p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Е.В.Санкина</w:t>
            </w:r>
          </w:p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/_________________/</w:t>
            </w:r>
          </w:p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93972"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 </w:t>
            </w:r>
          </w:p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МКОУ КСОШ ЭМР</w:t>
            </w:r>
          </w:p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Приказ № ________</w:t>
            </w:r>
          </w:p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От «____» _____________201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39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C56FF" w:rsidRPr="00B93972" w:rsidRDefault="004C56FF" w:rsidP="00263F9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93972">
              <w:rPr>
                <w:rFonts w:ascii="Times New Roman" w:hAnsi="Times New Roman"/>
                <w:sz w:val="24"/>
                <w:szCs w:val="24"/>
              </w:rPr>
              <w:t>________________/</w:t>
            </w:r>
            <w:r>
              <w:rPr>
                <w:rFonts w:ascii="Times New Roman" w:hAnsi="Times New Roman"/>
                <w:sz w:val="24"/>
                <w:szCs w:val="24"/>
              </w:rPr>
              <w:t>Н.А.Пуховская</w:t>
            </w:r>
          </w:p>
        </w:tc>
      </w:tr>
    </w:tbl>
    <w:p w:rsidR="004C56FF" w:rsidRPr="004C56FF" w:rsidRDefault="004C56FF" w:rsidP="004C56FF">
      <w:pPr>
        <w:rPr>
          <w:rFonts w:ascii="Times New Roman" w:hAnsi="Times New Roman"/>
        </w:rPr>
      </w:pPr>
    </w:p>
    <w:p w:rsidR="004C56FF" w:rsidRPr="004C56FF" w:rsidRDefault="004C56FF" w:rsidP="004C56FF">
      <w:pPr>
        <w:rPr>
          <w:rFonts w:ascii="Times New Roman" w:hAnsi="Times New Roman"/>
        </w:rPr>
      </w:pPr>
    </w:p>
    <w:p w:rsidR="004C56FF" w:rsidRPr="004C56FF" w:rsidRDefault="004C56FF" w:rsidP="004C56FF">
      <w:pPr>
        <w:jc w:val="center"/>
        <w:rPr>
          <w:rFonts w:ascii="Times New Roman" w:hAnsi="Times New Roman"/>
          <w:b/>
        </w:rPr>
      </w:pPr>
      <w:r w:rsidRPr="004C56FF">
        <w:rPr>
          <w:rFonts w:ascii="Times New Roman" w:hAnsi="Times New Roman"/>
          <w:b/>
        </w:rPr>
        <w:t xml:space="preserve">РАБОЧАЯ ПРОГРАММА </w:t>
      </w:r>
    </w:p>
    <w:p w:rsidR="004C56FF" w:rsidRPr="004C56FF" w:rsidRDefault="004C56FF" w:rsidP="004C56FF">
      <w:pPr>
        <w:jc w:val="center"/>
        <w:rPr>
          <w:rFonts w:ascii="Times New Roman" w:hAnsi="Times New Roman"/>
          <w:b/>
        </w:rPr>
      </w:pPr>
      <w:r w:rsidRPr="004C56FF">
        <w:rPr>
          <w:rFonts w:ascii="Times New Roman" w:hAnsi="Times New Roman"/>
          <w:b/>
        </w:rPr>
        <w:t xml:space="preserve">ПО МАТЕМАТИКЕ </w:t>
      </w:r>
    </w:p>
    <w:p w:rsidR="004C56FF" w:rsidRPr="004C56FF" w:rsidRDefault="004C56FF" w:rsidP="004C56FF">
      <w:pPr>
        <w:jc w:val="center"/>
        <w:rPr>
          <w:rFonts w:ascii="Times New Roman" w:hAnsi="Times New Roman"/>
          <w:b/>
        </w:rPr>
      </w:pPr>
      <w:r w:rsidRPr="004C56FF">
        <w:rPr>
          <w:rFonts w:ascii="Times New Roman" w:hAnsi="Times New Roman"/>
          <w:b/>
        </w:rPr>
        <w:t>ДЛЯ УЧЕНИКОВ 7 КЛАССА</w:t>
      </w:r>
    </w:p>
    <w:p w:rsidR="004C56FF" w:rsidRPr="004C56FF" w:rsidRDefault="004C56FF" w:rsidP="004C56FF">
      <w:pPr>
        <w:rPr>
          <w:rFonts w:ascii="Times New Roman" w:hAnsi="Times New Roman"/>
          <w:b/>
          <w:sz w:val="31"/>
          <w:szCs w:val="31"/>
        </w:rPr>
      </w:pPr>
    </w:p>
    <w:p w:rsidR="004C56FF" w:rsidRPr="004C56FF" w:rsidRDefault="004C56FF" w:rsidP="004C56FF">
      <w:pPr>
        <w:rPr>
          <w:rFonts w:ascii="Times New Roman" w:hAnsi="Times New Roman"/>
        </w:rPr>
      </w:pPr>
    </w:p>
    <w:p w:rsidR="004C56FF" w:rsidRPr="004C56FF" w:rsidRDefault="004C56FF" w:rsidP="004C56FF">
      <w:pPr>
        <w:spacing w:line="240" w:lineRule="auto"/>
        <w:rPr>
          <w:rFonts w:ascii="Times New Roman" w:hAnsi="Times New Roman"/>
        </w:rPr>
      </w:pPr>
    </w:p>
    <w:p w:rsidR="004C56FF" w:rsidRPr="004C56FF" w:rsidRDefault="004C56FF" w:rsidP="004C56FF">
      <w:pPr>
        <w:keepNext/>
        <w:keepLines/>
        <w:tabs>
          <w:tab w:val="left" w:leader="underscore" w:pos="7435"/>
        </w:tabs>
        <w:spacing w:line="240" w:lineRule="auto"/>
        <w:ind w:left="5670"/>
        <w:outlineLvl w:val="2"/>
        <w:rPr>
          <w:rFonts w:ascii="Times New Roman" w:hAnsi="Times New Roman"/>
        </w:rPr>
      </w:pPr>
      <w:r w:rsidRPr="004C56FF">
        <w:rPr>
          <w:rFonts w:ascii="Times New Roman" w:hAnsi="Times New Roman"/>
        </w:rPr>
        <w:t xml:space="preserve"> Составитель  </w:t>
      </w:r>
      <w:r w:rsidRPr="004C56FF">
        <w:rPr>
          <w:rFonts w:ascii="Times New Roman" w:hAnsi="Times New Roman"/>
          <w:b/>
        </w:rPr>
        <w:t>Мартьянов М.С.</w:t>
      </w:r>
      <w:r w:rsidRPr="004C56FF">
        <w:rPr>
          <w:rFonts w:ascii="Times New Roman" w:hAnsi="Times New Roman"/>
        </w:rPr>
        <w:t>,</w:t>
      </w:r>
    </w:p>
    <w:p w:rsidR="004C56FF" w:rsidRPr="004C56FF" w:rsidRDefault="004C56FF" w:rsidP="004C56FF">
      <w:pPr>
        <w:keepNext/>
        <w:keepLines/>
        <w:tabs>
          <w:tab w:val="left" w:leader="underscore" w:pos="7435"/>
        </w:tabs>
        <w:spacing w:line="240" w:lineRule="auto"/>
        <w:ind w:left="5670"/>
        <w:outlineLvl w:val="2"/>
        <w:rPr>
          <w:rFonts w:ascii="Times New Roman" w:hAnsi="Times New Roman"/>
        </w:rPr>
      </w:pPr>
      <w:r w:rsidRPr="004C56FF">
        <w:rPr>
          <w:rFonts w:ascii="Times New Roman" w:hAnsi="Times New Roman"/>
        </w:rPr>
        <w:t xml:space="preserve"> учитель математики </w:t>
      </w:r>
    </w:p>
    <w:p w:rsidR="004C56FF" w:rsidRPr="004C56FF" w:rsidRDefault="004C56FF" w:rsidP="004C56FF">
      <w:pPr>
        <w:keepNext/>
        <w:keepLines/>
        <w:tabs>
          <w:tab w:val="left" w:leader="underscore" w:pos="7435"/>
        </w:tabs>
        <w:spacing w:line="240" w:lineRule="auto"/>
        <w:ind w:left="5670"/>
        <w:outlineLvl w:val="2"/>
        <w:rPr>
          <w:rFonts w:ascii="Times New Roman" w:hAnsi="Times New Roman"/>
        </w:rPr>
      </w:pPr>
      <w:r w:rsidRPr="004C56FF">
        <w:rPr>
          <w:rFonts w:ascii="Times New Roman" w:hAnsi="Times New Roman"/>
        </w:rPr>
        <w:t xml:space="preserve"> МКОУ КСОШ ЭМР </w:t>
      </w:r>
    </w:p>
    <w:p w:rsidR="004C56FF" w:rsidRPr="004C56FF" w:rsidRDefault="004C56FF" w:rsidP="004C56FF">
      <w:pPr>
        <w:jc w:val="center"/>
        <w:rPr>
          <w:rFonts w:ascii="Times New Roman" w:hAnsi="Times New Roman"/>
        </w:rPr>
      </w:pPr>
    </w:p>
    <w:p w:rsidR="004C56FF" w:rsidRPr="004C56FF" w:rsidRDefault="004C56FF" w:rsidP="004C56FF">
      <w:pPr>
        <w:rPr>
          <w:rFonts w:ascii="Times New Roman" w:hAnsi="Times New Roman"/>
        </w:rPr>
      </w:pPr>
    </w:p>
    <w:p w:rsidR="004C56FF" w:rsidRPr="004C56FF" w:rsidRDefault="004C56FF" w:rsidP="004C56FF">
      <w:pPr>
        <w:rPr>
          <w:rFonts w:ascii="Times New Roman" w:hAnsi="Times New Roman"/>
        </w:rPr>
      </w:pPr>
    </w:p>
    <w:p w:rsidR="004C56FF" w:rsidRPr="004C56FF" w:rsidRDefault="004C56FF" w:rsidP="004C56FF">
      <w:pPr>
        <w:rPr>
          <w:rFonts w:ascii="Times New Roman" w:hAnsi="Times New Roman"/>
        </w:rPr>
      </w:pPr>
    </w:p>
    <w:p w:rsidR="004C56FF" w:rsidRPr="004C56FF" w:rsidRDefault="004C56FF" w:rsidP="004C56FF">
      <w:pPr>
        <w:rPr>
          <w:rFonts w:ascii="Times New Roman" w:hAnsi="Times New Roman"/>
        </w:rPr>
      </w:pPr>
    </w:p>
    <w:p w:rsidR="004C56FF" w:rsidRDefault="004C56FF" w:rsidP="004C56FF">
      <w:pPr>
        <w:rPr>
          <w:rFonts w:ascii="Times New Roman" w:hAnsi="Times New Roman"/>
        </w:rPr>
      </w:pPr>
    </w:p>
    <w:p w:rsidR="00BC71CF" w:rsidRDefault="00BC71CF" w:rsidP="004C56FF">
      <w:pPr>
        <w:rPr>
          <w:rFonts w:ascii="Times New Roman" w:hAnsi="Times New Roman"/>
        </w:rPr>
      </w:pPr>
    </w:p>
    <w:p w:rsidR="00BC71CF" w:rsidRPr="004C56FF" w:rsidRDefault="00BC71CF" w:rsidP="004C56FF">
      <w:pPr>
        <w:rPr>
          <w:rFonts w:ascii="Times New Roman" w:hAnsi="Times New Roman"/>
        </w:rPr>
      </w:pPr>
    </w:p>
    <w:p w:rsidR="004C56FF" w:rsidRPr="004C56FF" w:rsidRDefault="004C56FF" w:rsidP="004C56FF">
      <w:pPr>
        <w:rPr>
          <w:rFonts w:ascii="Times New Roman" w:hAnsi="Times New Roman"/>
        </w:rPr>
      </w:pPr>
    </w:p>
    <w:p w:rsidR="004C56FF" w:rsidRPr="004C56FF" w:rsidRDefault="004C56FF" w:rsidP="004C56FF">
      <w:pPr>
        <w:rPr>
          <w:rFonts w:ascii="Times New Roman" w:hAnsi="Times New Roman"/>
        </w:rPr>
      </w:pPr>
    </w:p>
    <w:p w:rsidR="004C56FF" w:rsidRPr="004C56FF" w:rsidRDefault="004C56FF" w:rsidP="004C56FF">
      <w:pPr>
        <w:tabs>
          <w:tab w:val="left" w:pos="2760"/>
        </w:tabs>
        <w:jc w:val="center"/>
        <w:rPr>
          <w:rFonts w:ascii="Times New Roman" w:hAnsi="Times New Roman"/>
          <w:b/>
          <w:sz w:val="24"/>
          <w:szCs w:val="24"/>
        </w:rPr>
      </w:pPr>
      <w:r w:rsidRPr="004C56FF">
        <w:rPr>
          <w:rFonts w:ascii="Times New Roman" w:hAnsi="Times New Roman"/>
        </w:rPr>
        <w:t>2015-2016 г.</w:t>
      </w:r>
    </w:p>
    <w:p w:rsidR="004C56FF" w:rsidRPr="000E4F5C" w:rsidRDefault="004C56FF" w:rsidP="002E1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E4F5C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П</w:t>
      </w:r>
      <w:r w:rsidR="002E1D5E" w:rsidRPr="000E4F5C">
        <w:rPr>
          <w:rFonts w:ascii="Times New Roman" w:eastAsia="Times New Roman" w:hAnsi="Times New Roman"/>
          <w:b/>
          <w:sz w:val="28"/>
          <w:szCs w:val="24"/>
          <w:lang w:eastAsia="ru-RU"/>
        </w:rPr>
        <w:t>ояснительная записка</w:t>
      </w:r>
    </w:p>
    <w:p w:rsidR="004C56FF" w:rsidRPr="004C56FF" w:rsidRDefault="004C56FF" w:rsidP="004C56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1D5E" w:rsidRDefault="002E1D5E" w:rsidP="007351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D5E">
        <w:rPr>
          <w:rFonts w:ascii="Times New Roman" w:hAnsi="Times New Roman"/>
          <w:sz w:val="24"/>
          <w:szCs w:val="24"/>
        </w:rPr>
        <w:t>Данная рабочая программа по математике разработана на основе:</w:t>
      </w:r>
    </w:p>
    <w:p w:rsidR="002E1D5E" w:rsidRDefault="002E1D5E" w:rsidP="007351A4">
      <w:pPr>
        <w:pStyle w:val="a4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2E1D5E">
        <w:rPr>
          <w:rFonts w:ascii="Times New Roman" w:hAnsi="Times New Roman"/>
          <w:sz w:val="24"/>
          <w:szCs w:val="24"/>
        </w:rPr>
        <w:t>едеральн</w:t>
      </w:r>
      <w:r>
        <w:rPr>
          <w:rFonts w:ascii="Times New Roman" w:hAnsi="Times New Roman"/>
          <w:sz w:val="24"/>
          <w:szCs w:val="24"/>
        </w:rPr>
        <w:t>ого</w:t>
      </w:r>
      <w:r w:rsidRPr="002E1D5E">
        <w:rPr>
          <w:rFonts w:ascii="Times New Roman" w:hAnsi="Times New Roman"/>
          <w:sz w:val="24"/>
          <w:szCs w:val="24"/>
        </w:rPr>
        <w:t xml:space="preserve"> компонент</w:t>
      </w:r>
      <w:r>
        <w:rPr>
          <w:rFonts w:ascii="Times New Roman" w:hAnsi="Times New Roman"/>
          <w:sz w:val="24"/>
          <w:szCs w:val="24"/>
        </w:rPr>
        <w:t>а</w:t>
      </w:r>
      <w:r w:rsidRPr="002E1D5E">
        <w:rPr>
          <w:rFonts w:ascii="Times New Roman" w:hAnsi="Times New Roman"/>
          <w:sz w:val="24"/>
          <w:szCs w:val="24"/>
        </w:rPr>
        <w:t xml:space="preserve"> государственного стандарта основного общего образования  /Приказ МО РФ от 5 марта 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  <w:r>
        <w:rPr>
          <w:rFonts w:ascii="Times New Roman" w:hAnsi="Times New Roman"/>
          <w:sz w:val="24"/>
          <w:szCs w:val="24"/>
        </w:rPr>
        <w:t>;</w:t>
      </w:r>
    </w:p>
    <w:p w:rsidR="002E1D5E" w:rsidRDefault="002E1D5E" w:rsidP="007351A4">
      <w:pPr>
        <w:pStyle w:val="a4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E1D5E">
        <w:rPr>
          <w:rFonts w:ascii="Times New Roman" w:hAnsi="Times New Roman"/>
          <w:sz w:val="24"/>
          <w:szCs w:val="24"/>
        </w:rPr>
        <w:t>сновной образовательной программы основного общего образования МКОУ «Кислоканская средняя общеобразовательная школа»</w:t>
      </w:r>
      <w:r>
        <w:rPr>
          <w:rFonts w:ascii="Times New Roman" w:hAnsi="Times New Roman"/>
          <w:sz w:val="24"/>
          <w:szCs w:val="24"/>
        </w:rPr>
        <w:t>;</w:t>
      </w:r>
    </w:p>
    <w:p w:rsidR="006B522D" w:rsidRDefault="002E1D5E" w:rsidP="007351A4">
      <w:pPr>
        <w:pStyle w:val="a4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63F94" w:rsidRPr="002E1D5E">
        <w:rPr>
          <w:rFonts w:ascii="Times New Roman" w:hAnsi="Times New Roman"/>
          <w:sz w:val="24"/>
          <w:szCs w:val="24"/>
        </w:rPr>
        <w:t>римерной программы по математике/ Письмо МОН РФ от 07.07 2005г. № 03-1263 «О примерных программах  по учебным предметам федерального базисного учебного  плана»</w:t>
      </w:r>
      <w:r w:rsidR="006B522D">
        <w:rPr>
          <w:rFonts w:ascii="Times New Roman" w:hAnsi="Times New Roman"/>
          <w:sz w:val="24"/>
          <w:szCs w:val="24"/>
        </w:rPr>
        <w:t>;</w:t>
      </w:r>
    </w:p>
    <w:p w:rsidR="00CE3C08" w:rsidRDefault="006B522D" w:rsidP="007351A4">
      <w:pPr>
        <w:pStyle w:val="a4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CE3C08" w:rsidRPr="002E1D5E">
        <w:rPr>
          <w:rFonts w:ascii="Times New Roman" w:hAnsi="Times New Roman"/>
          <w:sz w:val="24"/>
          <w:szCs w:val="24"/>
        </w:rPr>
        <w:t>вторских программ Алгебра 7</w:t>
      </w:r>
      <w:r>
        <w:rPr>
          <w:rFonts w:ascii="Times New Roman" w:hAnsi="Times New Roman"/>
          <w:sz w:val="24"/>
          <w:szCs w:val="24"/>
        </w:rPr>
        <w:t xml:space="preserve"> класс</w:t>
      </w:r>
      <w:r w:rsidR="00CE3C08" w:rsidRPr="002E1D5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сост. Г.И. Маслакова –</w:t>
      </w:r>
      <w:r w:rsidR="00CE3C08" w:rsidRPr="002E1D5E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.:</w:t>
      </w:r>
      <w:r w:rsidR="00CE3C08" w:rsidRPr="002E1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ВАКО</w:t>
      </w:r>
      <w:r w:rsidR="00CE3C08" w:rsidRPr="002E1D5E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13. – 80 с.</w:t>
      </w:r>
      <w:r w:rsidR="00CE3C08" w:rsidRPr="002E1D5E">
        <w:rPr>
          <w:rFonts w:ascii="Times New Roman" w:hAnsi="Times New Roman"/>
          <w:sz w:val="24"/>
          <w:szCs w:val="24"/>
        </w:rPr>
        <w:t xml:space="preserve">) и </w:t>
      </w:r>
      <w:r>
        <w:rPr>
          <w:rFonts w:ascii="Times New Roman" w:hAnsi="Times New Roman"/>
          <w:sz w:val="24"/>
          <w:szCs w:val="24"/>
        </w:rPr>
        <w:t>Геометрия</w:t>
      </w:r>
      <w:r w:rsidR="00CE3C08" w:rsidRPr="002E1D5E">
        <w:rPr>
          <w:rFonts w:ascii="Times New Roman" w:hAnsi="Times New Roman"/>
          <w:sz w:val="24"/>
          <w:szCs w:val="24"/>
        </w:rPr>
        <w:t xml:space="preserve"> 7-</w:t>
      </w:r>
      <w:r>
        <w:rPr>
          <w:rFonts w:ascii="Times New Roman" w:hAnsi="Times New Roman"/>
          <w:sz w:val="24"/>
          <w:szCs w:val="24"/>
        </w:rPr>
        <w:t>11</w:t>
      </w:r>
      <w:r w:rsidR="00CE3C08" w:rsidRPr="002E1D5E">
        <w:rPr>
          <w:rFonts w:ascii="Times New Roman" w:hAnsi="Times New Roman"/>
          <w:sz w:val="24"/>
          <w:szCs w:val="24"/>
        </w:rPr>
        <w:t xml:space="preserve"> классы (</w:t>
      </w:r>
      <w:r>
        <w:rPr>
          <w:rFonts w:ascii="Times New Roman" w:hAnsi="Times New Roman"/>
          <w:sz w:val="24"/>
          <w:szCs w:val="24"/>
        </w:rPr>
        <w:t>сост. Н</w:t>
      </w:r>
      <w:r w:rsidR="00CE3C08" w:rsidRPr="002E1D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Ф</w:t>
      </w:r>
      <w:r w:rsidR="00CE3C08" w:rsidRPr="002E1D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Гаврилова – М.: ВАКО, 2013. – 192 с.</w:t>
      </w:r>
      <w:r w:rsidR="00CE3C08" w:rsidRPr="002E1D5E">
        <w:rPr>
          <w:rFonts w:ascii="Times New Roman" w:hAnsi="Times New Roman"/>
          <w:sz w:val="24"/>
          <w:szCs w:val="24"/>
        </w:rPr>
        <w:t>)</w:t>
      </w:r>
    </w:p>
    <w:p w:rsidR="006B522D" w:rsidRPr="002E1D5E" w:rsidRDefault="006B522D" w:rsidP="007351A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63F94" w:rsidRPr="00263F94" w:rsidRDefault="00263F94" w:rsidP="007351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3F94">
        <w:rPr>
          <w:rFonts w:ascii="Times New Roman" w:hAnsi="Times New Roman"/>
          <w:sz w:val="24"/>
          <w:szCs w:val="24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4C56FF" w:rsidRDefault="004C56FF" w:rsidP="007351A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 xml:space="preserve">Для работы по программе предполагается </w:t>
      </w:r>
      <w:r w:rsidRPr="004C56FF">
        <w:rPr>
          <w:rFonts w:ascii="Times New Roman" w:eastAsiaTheme="minorEastAsia" w:hAnsi="Times New Roman"/>
          <w:b/>
          <w:sz w:val="24"/>
          <w:szCs w:val="24"/>
          <w:lang w:eastAsia="ru-RU"/>
        </w:rPr>
        <w:t>использование учебно-методического комплекта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 xml:space="preserve">: </w:t>
      </w:r>
      <w:r w:rsidRPr="004C56FF">
        <w:rPr>
          <w:rFonts w:ascii="Times New Roman" w:eastAsiaTheme="minorEastAsia" w:hAnsi="Times New Roman"/>
          <w:spacing w:val="5"/>
          <w:sz w:val="24"/>
          <w:szCs w:val="24"/>
          <w:lang w:eastAsia="ru-RU"/>
        </w:rPr>
        <w:t xml:space="preserve">учебник, методическое пособие для учителя, методическая и вспомогательная </w:t>
      </w:r>
      <w:r w:rsidRPr="004C56FF">
        <w:rPr>
          <w:rFonts w:ascii="Times New Roman" w:eastAsiaTheme="minorEastAsia" w:hAnsi="Times New Roman"/>
          <w:spacing w:val="3"/>
          <w:sz w:val="24"/>
          <w:szCs w:val="24"/>
          <w:lang w:eastAsia="ru-RU"/>
        </w:rPr>
        <w:t>литература (пособия для учителя, видеофильмы, учебно-наглядные пособия).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Программа реализуется в</w:t>
      </w:r>
      <w:r w:rsidR="006B522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адресованным учащимся учебниках</w:t>
      </w:r>
      <w:r w:rsidR="00263F94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263F94" w:rsidRPr="004C56FF" w:rsidRDefault="00263F94" w:rsidP="007351A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C56FF" w:rsidRDefault="004C56FF" w:rsidP="007351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Алгебра: учебник для 7 класса общеобразовательных учреждений (</w:t>
      </w:r>
      <w:r w:rsidR="00263F94">
        <w:rPr>
          <w:rFonts w:ascii="Times New Roman" w:eastAsiaTheme="minorEastAsia" w:hAnsi="Times New Roman"/>
          <w:sz w:val="24"/>
          <w:szCs w:val="24"/>
          <w:lang w:eastAsia="ru-RU"/>
        </w:rPr>
        <w:t>А.Г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.М</w:t>
      </w:r>
      <w:r w:rsidR="00263F94">
        <w:rPr>
          <w:rFonts w:ascii="Times New Roman" w:eastAsiaTheme="minorEastAsia" w:hAnsi="Times New Roman"/>
          <w:sz w:val="24"/>
          <w:szCs w:val="24"/>
          <w:lang w:eastAsia="ru-RU"/>
        </w:rPr>
        <w:t>ордкович</w:t>
      </w:r>
      <w:r w:rsidR="006B522D">
        <w:rPr>
          <w:rFonts w:ascii="Times New Roman" w:eastAsiaTheme="minorEastAsia" w:hAnsi="Times New Roman"/>
          <w:sz w:val="24"/>
          <w:szCs w:val="24"/>
          <w:lang w:eastAsia="ru-RU"/>
        </w:rPr>
        <w:t xml:space="preserve"> -</w:t>
      </w:r>
      <w:r w:rsidR="00263F94">
        <w:rPr>
          <w:rFonts w:ascii="Times New Roman" w:eastAsiaTheme="minorEastAsia" w:hAnsi="Times New Roman"/>
          <w:sz w:val="24"/>
          <w:szCs w:val="24"/>
          <w:lang w:eastAsia="ru-RU"/>
        </w:rPr>
        <w:t xml:space="preserve"> М</w:t>
      </w:r>
      <w:r w:rsidR="006B522D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263F94">
        <w:rPr>
          <w:rFonts w:ascii="Times New Roman" w:eastAsiaTheme="minorEastAsia" w:hAnsi="Times New Roman"/>
          <w:sz w:val="24"/>
          <w:szCs w:val="24"/>
          <w:lang w:eastAsia="ru-RU"/>
        </w:rPr>
        <w:t>: Мнемозина</w:t>
      </w:r>
      <w:r w:rsidR="006B522D">
        <w:rPr>
          <w:rFonts w:ascii="Times New Roman" w:eastAsiaTheme="minorEastAsia" w:hAnsi="Times New Roman"/>
          <w:sz w:val="24"/>
          <w:szCs w:val="24"/>
          <w:lang w:eastAsia="ru-RU"/>
        </w:rPr>
        <w:t>, 2012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6B522D">
        <w:rPr>
          <w:rFonts w:ascii="Times New Roman" w:eastAsiaTheme="minorEastAsia" w:hAnsi="Times New Roman"/>
          <w:sz w:val="24"/>
          <w:szCs w:val="24"/>
          <w:lang w:eastAsia="ru-RU"/>
        </w:rPr>
        <w:t>);</w:t>
      </w:r>
    </w:p>
    <w:p w:rsidR="00263F94" w:rsidRPr="00263F94" w:rsidRDefault="00263F94" w:rsidP="007351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 xml:space="preserve">Алгебра: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задачник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 xml:space="preserve"> для 7 класса общеобразовательных учреждений </w:t>
      </w:r>
      <w:r w:rsidR="006B522D" w:rsidRPr="004C56FF">
        <w:rPr>
          <w:rFonts w:ascii="Times New Roman" w:eastAsiaTheme="minorEastAsia" w:hAnsi="Times New Roman"/>
          <w:sz w:val="24"/>
          <w:szCs w:val="24"/>
          <w:lang w:eastAsia="ru-RU"/>
        </w:rPr>
        <w:t>(</w:t>
      </w:r>
      <w:r w:rsidR="006B522D">
        <w:rPr>
          <w:rFonts w:ascii="Times New Roman" w:eastAsiaTheme="minorEastAsia" w:hAnsi="Times New Roman"/>
          <w:sz w:val="24"/>
          <w:szCs w:val="24"/>
          <w:lang w:eastAsia="ru-RU"/>
        </w:rPr>
        <w:t>А.Г</w:t>
      </w:r>
      <w:r w:rsidR="006B522D" w:rsidRPr="004C56FF">
        <w:rPr>
          <w:rFonts w:ascii="Times New Roman" w:eastAsiaTheme="minorEastAsia" w:hAnsi="Times New Roman"/>
          <w:sz w:val="24"/>
          <w:szCs w:val="24"/>
          <w:lang w:eastAsia="ru-RU"/>
        </w:rPr>
        <w:t>.М</w:t>
      </w:r>
      <w:r w:rsidR="006B522D">
        <w:rPr>
          <w:rFonts w:ascii="Times New Roman" w:eastAsiaTheme="minorEastAsia" w:hAnsi="Times New Roman"/>
          <w:sz w:val="24"/>
          <w:szCs w:val="24"/>
          <w:lang w:eastAsia="ru-RU"/>
        </w:rPr>
        <w:t>ордкович, Л.А.Александрова, Т.Н.Мишустина, Е.Е.Тульчинская - М.: Мнемозина, 2012</w:t>
      </w:r>
      <w:r w:rsidR="006B522D" w:rsidRPr="004C56FF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6B522D">
        <w:rPr>
          <w:rFonts w:ascii="Times New Roman" w:eastAsiaTheme="minorEastAsia" w:hAnsi="Times New Roman"/>
          <w:sz w:val="24"/>
          <w:szCs w:val="24"/>
          <w:lang w:eastAsia="ru-RU"/>
        </w:rPr>
        <w:t>);</w:t>
      </w:r>
    </w:p>
    <w:p w:rsidR="004C56FF" w:rsidRDefault="004C56FF" w:rsidP="007351A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Геометрия: учебник для</w:t>
      </w:r>
      <w:r w:rsidR="006B522D">
        <w:rPr>
          <w:rFonts w:ascii="Times New Roman" w:eastAsiaTheme="minorEastAsia" w:hAnsi="Times New Roman"/>
          <w:sz w:val="24"/>
          <w:szCs w:val="24"/>
          <w:lang w:eastAsia="ru-RU"/>
        </w:rPr>
        <w:t xml:space="preserve"> 7-9 классов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общеобразовательных учреждений (Л.С.Атанасян, В.Ф.Б</w:t>
      </w:r>
      <w:r w:rsidR="00F44767">
        <w:rPr>
          <w:rFonts w:ascii="Times New Roman" w:eastAsiaTheme="minorEastAsia" w:hAnsi="Times New Roman"/>
          <w:sz w:val="24"/>
          <w:szCs w:val="24"/>
          <w:lang w:eastAsia="ru-RU"/>
        </w:rPr>
        <w:t>утузов, С.Б. Кадомцев</w:t>
      </w:r>
      <w:r w:rsidR="001C391C">
        <w:rPr>
          <w:rFonts w:ascii="Times New Roman" w:eastAsiaTheme="minorEastAsia" w:hAnsi="Times New Roman"/>
          <w:sz w:val="24"/>
          <w:szCs w:val="24"/>
          <w:lang w:eastAsia="ru-RU"/>
        </w:rPr>
        <w:t>, Э.Г.Позняк, И.И.Юдина</w:t>
      </w:r>
      <w:r w:rsidR="00F44767">
        <w:rPr>
          <w:rFonts w:ascii="Times New Roman" w:eastAsiaTheme="minorEastAsia" w:hAnsi="Times New Roman"/>
          <w:sz w:val="24"/>
          <w:szCs w:val="24"/>
          <w:lang w:eastAsia="ru-RU"/>
        </w:rPr>
        <w:t xml:space="preserve"> -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 xml:space="preserve"> М</w:t>
      </w:r>
      <w:r w:rsidR="00F44767">
        <w:rPr>
          <w:rFonts w:ascii="Times New Roman" w:eastAsiaTheme="minorEastAsia" w:hAnsi="Times New Roman"/>
          <w:sz w:val="24"/>
          <w:szCs w:val="24"/>
          <w:lang w:eastAsia="ru-RU"/>
        </w:rPr>
        <w:t>: Просвещение: 2009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F44767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BC71CF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BC71CF" w:rsidRDefault="00BC71CF" w:rsidP="00BC71C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Геометрия: рабочая тетрадь для 7 класса общеобразовательных учреждений (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Л.С.Атанасян, В.Ф.Б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утузов, Ю.А.Глазков, И.И.Юдина – М.: Просвещение: 2003.)</w:t>
      </w:r>
    </w:p>
    <w:p w:rsidR="004C56FF" w:rsidRPr="004C56FF" w:rsidRDefault="004C56FF" w:rsidP="007351A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C56FF" w:rsidRPr="004C56FF" w:rsidRDefault="004C56FF" w:rsidP="007351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6FF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рабочей программе  нашли отражение цели и задачи изучения математики на данной ступени образования, изложенные в  федеральном компоненте государственного стандарта общего образования по математике. </w:t>
      </w:r>
    </w:p>
    <w:p w:rsidR="004C56FF" w:rsidRPr="004C56FF" w:rsidRDefault="004C56FF" w:rsidP="007351A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C56FF" w:rsidRPr="004C56FF" w:rsidRDefault="004C56FF" w:rsidP="007351A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b/>
          <w:sz w:val="24"/>
          <w:szCs w:val="24"/>
          <w:lang w:eastAsia="ru-RU"/>
        </w:rPr>
        <w:t>Цели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4C56FF" w:rsidRPr="004C56FF" w:rsidRDefault="004C56FF" w:rsidP="007351A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дисциплин;</w:t>
      </w:r>
    </w:p>
    <w:p w:rsidR="004C56FF" w:rsidRPr="004C56FF" w:rsidRDefault="004C56FF" w:rsidP="007351A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интеллектуальное развитие;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4C56FF" w:rsidRPr="004C56FF" w:rsidRDefault="004C56FF" w:rsidP="007351A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процессов;</w:t>
      </w:r>
    </w:p>
    <w:p w:rsidR="004C56FF" w:rsidRPr="004C56FF" w:rsidRDefault="004C56FF" w:rsidP="007351A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воспитание культуры личности, отношения к математике как части общечеловеческой культуры, понимание значимости математики для научно – технического процесса.</w:t>
      </w:r>
    </w:p>
    <w:p w:rsidR="004C56FF" w:rsidRPr="004C56FF" w:rsidRDefault="004C56FF" w:rsidP="007351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6FF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>Задачи:</w:t>
      </w:r>
    </w:p>
    <w:p w:rsidR="004C56FF" w:rsidRPr="004C56FF" w:rsidRDefault="004C56FF" w:rsidP="007351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изучение выражений и действий с ними, преобразование выражений, применение преобразований при доказательстве тождеств, решении уравнений, систем уравнений, решении текстовых задач;</w:t>
      </w:r>
    </w:p>
    <w:p w:rsidR="004C56FF" w:rsidRPr="004C56FF" w:rsidRDefault="004C56FF" w:rsidP="007351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изучение функций и их графиков, использование функций и графиков для описания процессов реальной жизни;</w:t>
      </w:r>
    </w:p>
    <w:p w:rsidR="004C56FF" w:rsidRPr="004C56FF" w:rsidRDefault="004C56FF" w:rsidP="007351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 xml:space="preserve">изучение степени с натуральным показателем и ее свойств, применение свойств для 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вычислений и преобразований выражений;</w:t>
      </w:r>
    </w:p>
    <w:p w:rsidR="004C56FF" w:rsidRPr="004C56FF" w:rsidRDefault="004C56FF" w:rsidP="007351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использование статистических характеристик для анализа и описания информации статистического характера;</w:t>
      </w:r>
    </w:p>
    <w:p w:rsidR="004C56FF" w:rsidRPr="004C56FF" w:rsidRDefault="004C56FF" w:rsidP="007351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изучение различных геометрических фигур, их взаимного расположения для распознавания этих фигур на чертежах, моделях и в окружающей обстановке, для описания предметов окружающего мира языком  геометрии;</w:t>
      </w:r>
    </w:p>
    <w:p w:rsidR="004C56FF" w:rsidRPr="004C56FF" w:rsidRDefault="004C56FF" w:rsidP="007351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изучение различных видов треугольников, соотношений между сторонами и углами в треугольнике, признаков равенства треугольников для решения практических задач, связанных с нахождением  геометрических величин (длин сторон, градусных мер углов, периметра треугольника и т.д.);</w:t>
      </w:r>
    </w:p>
    <w:p w:rsidR="004C56FF" w:rsidRPr="004C56FF" w:rsidRDefault="004C56FF" w:rsidP="007351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изучение параллельных и перпендикулярных прямых, признаков параллельности прямых, свойств углов, образованных при пересечении двух прямых секущей, для решения различных практических задач, в том числе на  нахождение расстояний от точки до прямой, расстояний между параллельными прямыми;</w:t>
      </w:r>
    </w:p>
    <w:p w:rsidR="004C56FF" w:rsidRPr="004C56FF" w:rsidRDefault="004C56FF" w:rsidP="007351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изучение доказательств различных теорем для развития логического мышления учащихся;</w:t>
      </w:r>
    </w:p>
    <w:p w:rsidR="004C56FF" w:rsidRPr="004C56FF" w:rsidRDefault="004C56FF" w:rsidP="007351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изучение темы «Элементы логики» для выстраивания аргументации в процессе доказательства утверждений, распознавания логически некорректных рассуждений.</w:t>
      </w:r>
    </w:p>
    <w:p w:rsidR="004C56FF" w:rsidRPr="004C56FF" w:rsidRDefault="004C56FF" w:rsidP="007351A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C56FF" w:rsidRPr="004C56FF" w:rsidRDefault="004C56FF" w:rsidP="007351A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C56FF">
        <w:rPr>
          <w:rFonts w:ascii="Times New Roman" w:eastAsia="Times New Roman" w:hAnsi="Times New Roman"/>
          <w:bCs/>
          <w:sz w:val="24"/>
          <w:szCs w:val="24"/>
          <w:lang w:eastAsia="ru-RU"/>
        </w:rPr>
        <w:t>В учебном процессе формирование указанных деятельностей происходит при изучении любой темы, поскольку все виды деятельности взаимосвязаны.</w:t>
      </w:r>
    </w:p>
    <w:p w:rsidR="004C56FF" w:rsidRPr="004C56FF" w:rsidRDefault="004C56FF" w:rsidP="007351A4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6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Познавательная деятельность</w:t>
      </w:r>
      <w:r w:rsidRPr="004C56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дает возможность самостоятельно и мотивированно организовать свою деятельность</w:t>
      </w:r>
      <w:r w:rsidRPr="004C56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4C56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помогают исследовать несложные реальные связи. Создавать собственных произведения, идеальных и реальных моделей объектов, реализация оригинального замысла с использованием разнообразных художественных средств и мультимедейных технологий с умением импровизировать. </w:t>
      </w:r>
    </w:p>
    <w:p w:rsidR="004C56FF" w:rsidRPr="004C56FF" w:rsidRDefault="004C56FF" w:rsidP="007351A4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6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Информационно-коммуникативная</w:t>
      </w:r>
      <w:r w:rsidRPr="004C56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дает возможность извлечь необходимую информацию их разных источников, умело развернуть и обосновать суждения, определения, приводить доказательства.</w:t>
      </w:r>
    </w:p>
    <w:p w:rsidR="004C56FF" w:rsidRPr="004C56FF" w:rsidRDefault="004C56FF" w:rsidP="007351A4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6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Рефлексивная деятельность </w:t>
      </w:r>
      <w:r w:rsidRPr="004C56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дает понятие ценности образования как средства развития культуры личности. Помогает объективно оценивать свои учебные достижения, учитывать мнение других при определении собственной позиции и самооценке, уметь соотносить свои усилия с полученными результатами своей деятельности. </w:t>
      </w:r>
    </w:p>
    <w:p w:rsidR="004C56FF" w:rsidRPr="004C56FF" w:rsidRDefault="004C56FF" w:rsidP="004C56F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right="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7D5" w:rsidRPr="004C56FF" w:rsidRDefault="0010069A" w:rsidP="0010069A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и предпочтительные формы организации учебного процесса:</w:t>
      </w:r>
    </w:p>
    <w:p w:rsidR="002417D5" w:rsidRPr="00D745EF" w:rsidRDefault="002417D5" w:rsidP="00100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D745EF">
        <w:rPr>
          <w:rFonts w:ascii="Times New Roman" w:hAnsi="Times New Roman"/>
          <w:sz w:val="24"/>
          <w:szCs w:val="24"/>
          <w:lang w:eastAsia="ru-RU"/>
        </w:rPr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</w:t>
      </w:r>
      <w:r w:rsidRPr="00D745EF">
        <w:rPr>
          <w:rFonts w:ascii="Times New Roman" w:hAnsi="Times New Roman"/>
          <w:spacing w:val="-5"/>
          <w:sz w:val="24"/>
          <w:szCs w:val="24"/>
          <w:lang w:eastAsia="ru-RU"/>
        </w:rPr>
        <w:t xml:space="preserve"> организация самостоятельной работы, проектная деятельность, творческая деятельность, развитие критического мышления через чтение и письмо, организация группового взаимодействия ТРИЗ, составление ментальных карт.  </w:t>
      </w:r>
      <w:r w:rsidRPr="00D745EF">
        <w:rPr>
          <w:rFonts w:ascii="Times New Roman" w:hAnsi="Times New Roman"/>
          <w:spacing w:val="-1"/>
          <w:sz w:val="24"/>
          <w:szCs w:val="24"/>
          <w:lang w:eastAsia="ru-RU"/>
        </w:rPr>
        <w:t>Большое значение придается здоровье</w:t>
      </w:r>
      <w:r w:rsidRPr="00D745EF">
        <w:rPr>
          <w:rFonts w:ascii="Times New Roman" w:hAnsi="Times New Roman"/>
          <w:spacing w:val="-4"/>
          <w:sz w:val="24"/>
          <w:szCs w:val="24"/>
          <w:lang w:eastAsia="ru-RU"/>
        </w:rPr>
        <w:t xml:space="preserve">сберегающим технологиям, особенно на начальном </w:t>
      </w:r>
      <w:r w:rsidRPr="00D745EF">
        <w:rPr>
          <w:rFonts w:ascii="Times New Roman" w:hAnsi="Times New Roman"/>
          <w:spacing w:val="-3"/>
          <w:sz w:val="24"/>
          <w:szCs w:val="24"/>
          <w:lang w:eastAsia="ru-RU"/>
        </w:rPr>
        <w:t xml:space="preserve">этапе, в частности, за счет смены видов активности: </w:t>
      </w:r>
      <w:r w:rsidRPr="00D745EF">
        <w:rPr>
          <w:rFonts w:ascii="Times New Roman" w:hAnsi="Times New Roman"/>
          <w:spacing w:val="-4"/>
          <w:sz w:val="24"/>
          <w:szCs w:val="24"/>
          <w:lang w:eastAsia="ru-RU"/>
        </w:rPr>
        <w:t>учебно-речевой на учебно-игровую, интеллектуаль</w:t>
      </w:r>
      <w:r w:rsidRPr="00D745EF">
        <w:rPr>
          <w:rFonts w:ascii="Times New Roman" w:hAnsi="Times New Roman"/>
          <w:spacing w:val="-4"/>
          <w:sz w:val="24"/>
          <w:szCs w:val="24"/>
          <w:lang w:eastAsia="ru-RU"/>
        </w:rPr>
        <w:softHyphen/>
      </w:r>
      <w:r w:rsidRPr="00D745EF">
        <w:rPr>
          <w:rFonts w:ascii="Times New Roman" w:hAnsi="Times New Roman"/>
          <w:spacing w:val="-7"/>
          <w:sz w:val="24"/>
          <w:szCs w:val="24"/>
          <w:lang w:eastAsia="ru-RU"/>
        </w:rPr>
        <w:t>ной на двигательную, требующую физической актив</w:t>
      </w:r>
      <w:r w:rsidRPr="00D745EF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D745EF">
        <w:rPr>
          <w:rFonts w:ascii="Times New Roman" w:hAnsi="Times New Roman"/>
          <w:spacing w:val="-1"/>
          <w:sz w:val="24"/>
          <w:szCs w:val="24"/>
          <w:lang w:eastAsia="ru-RU"/>
        </w:rPr>
        <w:t>ности, или смены видов учебной речевой деятель</w:t>
      </w:r>
      <w:r w:rsidRPr="00D745EF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D745EF">
        <w:rPr>
          <w:rFonts w:ascii="Times New Roman" w:hAnsi="Times New Roman"/>
          <w:spacing w:val="-4"/>
          <w:sz w:val="24"/>
          <w:szCs w:val="24"/>
          <w:lang w:eastAsia="ru-RU"/>
        </w:rPr>
        <w:t>ности с целью предотвращения усталости школьни</w:t>
      </w:r>
      <w:r w:rsidRPr="00D745EF">
        <w:rPr>
          <w:rFonts w:ascii="Times New Roman" w:hAnsi="Times New Roman"/>
          <w:spacing w:val="-4"/>
          <w:sz w:val="24"/>
          <w:szCs w:val="24"/>
          <w:lang w:eastAsia="ru-RU"/>
        </w:rPr>
        <w:softHyphen/>
      </w:r>
      <w:r w:rsidRPr="00D745EF">
        <w:rPr>
          <w:rFonts w:ascii="Times New Roman" w:hAnsi="Times New Roman"/>
          <w:spacing w:val="-2"/>
          <w:sz w:val="24"/>
          <w:szCs w:val="24"/>
          <w:lang w:eastAsia="ru-RU"/>
        </w:rPr>
        <w:t xml:space="preserve">ков (говорение сменяется чтением или письмом, и </w:t>
      </w:r>
      <w:r w:rsidRPr="00D745EF">
        <w:rPr>
          <w:rFonts w:ascii="Times New Roman" w:hAnsi="Times New Roman"/>
          <w:spacing w:val="-3"/>
          <w:sz w:val="24"/>
          <w:szCs w:val="24"/>
          <w:lang w:eastAsia="ru-RU"/>
        </w:rPr>
        <w:t>наоборот).</w:t>
      </w:r>
    </w:p>
    <w:p w:rsidR="002417D5" w:rsidRPr="00D745EF" w:rsidRDefault="002417D5" w:rsidP="002417D5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17D5" w:rsidRPr="00D745EF" w:rsidRDefault="002417D5" w:rsidP="002417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5EF">
        <w:rPr>
          <w:rFonts w:ascii="Times New Roman" w:eastAsia="Times New Roman" w:hAnsi="Times New Roman"/>
          <w:sz w:val="24"/>
          <w:szCs w:val="24"/>
          <w:lang w:eastAsia="ru-RU"/>
        </w:rPr>
        <w:t xml:space="preserve">На изучение математики в 7  классе отводится </w:t>
      </w:r>
      <w:r w:rsidRPr="00D745EF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D745EF">
        <w:rPr>
          <w:rFonts w:ascii="Times New Roman" w:eastAsia="Times New Roman" w:hAnsi="Times New Roman"/>
          <w:sz w:val="24"/>
          <w:szCs w:val="24"/>
          <w:lang w:eastAsia="ru-RU"/>
        </w:rPr>
        <w:t xml:space="preserve"> ч в неделю,  </w:t>
      </w:r>
      <w:r w:rsidRPr="00D745EF">
        <w:rPr>
          <w:rFonts w:ascii="Times New Roman" w:eastAsia="Times New Roman" w:hAnsi="Times New Roman"/>
          <w:b/>
          <w:sz w:val="24"/>
          <w:szCs w:val="24"/>
          <w:lang w:eastAsia="ru-RU"/>
        </w:rPr>
        <w:t>170</w:t>
      </w:r>
      <w:r w:rsidRPr="00D745E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в год согласно учебному плану МКОУ КСОШ 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МР на 2015- 2016. В том числе 15</w:t>
      </w:r>
      <w:r w:rsidRPr="00D745EF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контрольных работ, включая итоговую контрольную работу. </w:t>
      </w:r>
    </w:p>
    <w:p w:rsidR="002417D5" w:rsidRPr="002417D5" w:rsidRDefault="002417D5" w:rsidP="002417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45EF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Данная рабочая программа сокращена на </w:t>
      </w:r>
      <w:r w:rsidRPr="00D745EF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D745E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в связи с государственными праздниками и включает </w:t>
      </w:r>
      <w:r w:rsidRPr="00D745EF">
        <w:rPr>
          <w:rFonts w:ascii="Times New Roman" w:eastAsia="Times New Roman" w:hAnsi="Times New Roman"/>
          <w:b/>
          <w:sz w:val="24"/>
          <w:szCs w:val="24"/>
          <w:lang w:eastAsia="ru-RU"/>
        </w:rPr>
        <w:t>163</w:t>
      </w:r>
      <w:r w:rsidRPr="00D745E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изучения математики в год.</w:t>
      </w:r>
    </w:p>
    <w:p w:rsidR="00BC71CF" w:rsidRDefault="00BC71CF" w:rsidP="000E4F5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C71CF" w:rsidRDefault="00BC71CF" w:rsidP="000E4F5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C71CF" w:rsidRDefault="00BC71CF" w:rsidP="000E4F5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E3C08" w:rsidRPr="000E4F5C" w:rsidRDefault="00CE3C08" w:rsidP="000E4F5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0E4F5C">
        <w:rPr>
          <w:rFonts w:ascii="Times New Roman" w:hAnsi="Times New Roman"/>
          <w:b/>
          <w:sz w:val="28"/>
          <w:szCs w:val="24"/>
        </w:rPr>
        <w:lastRenderedPageBreak/>
        <w:t>Т</w:t>
      </w:r>
      <w:r w:rsidR="000E4F5C" w:rsidRPr="000E4F5C">
        <w:rPr>
          <w:rFonts w:ascii="Times New Roman" w:hAnsi="Times New Roman"/>
          <w:b/>
          <w:sz w:val="28"/>
          <w:szCs w:val="24"/>
        </w:rPr>
        <w:t>ребования к уровню подготовки учащихся</w:t>
      </w:r>
    </w:p>
    <w:p w:rsidR="00CE3C08" w:rsidRPr="003C4051" w:rsidRDefault="00CE3C08" w:rsidP="00CE3C0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В результате изучения математики ученик должен</w:t>
      </w:r>
      <w:r w:rsidR="00661C89">
        <w:rPr>
          <w:rFonts w:ascii="Times New Roman" w:hAnsi="Times New Roman"/>
          <w:sz w:val="24"/>
          <w:szCs w:val="24"/>
        </w:rPr>
        <w:t>: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Знать/понимать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Существо понятия алгоритма; примеры алгоритмов;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Как используются математические формулы, уравнения; примеры их применения для решения алгебраических и геометрических практических задач;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Как потребности практики привели математическую науку к необходимости расширения понятия числа.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Уметь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выполнять тождественные преобразования выражений;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решать линейные уравнения и задачи с помощью линейныхуравнений;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строить графики линейной функции и функции, описывающейпрямую пропорциональную зависимость;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выполнять действия со степенями и одночленами;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находить сумму, разность, произведение многочленов; умножатьодночлен на многочлен;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применять формулы сокращенного умножения для различныхспособов разложения на множители;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решать системы линейных уравнений и задач с помощью системлинейных уравнений;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строить смежные и вертикальные углы и находить их градусные меры;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решать задачи на применение признаков равенства треугольников;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решать основные задачи на построение с помощью циркуля и линейки;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использовать аксиому параллельных прямых для решения задач;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доказывать теоремы о сумме углов треугольника, о соотношениях между сторонами и углами треугольника. О неравенстве треугольников и применять их к решению задач;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применять признаки равенства прямоугольных треугольников к решению задач;</w:t>
      </w:r>
    </w:p>
    <w:p w:rsidR="00CE3C08" w:rsidRPr="003C4051" w:rsidRDefault="00CE3C08" w:rsidP="00661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строить треугольники по трем элементам;</w:t>
      </w:r>
    </w:p>
    <w:p w:rsidR="00CE3C08" w:rsidRDefault="00CE3C08" w:rsidP="00661C8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•</w:t>
      </w:r>
      <w:r w:rsidRPr="003C4051">
        <w:rPr>
          <w:rFonts w:ascii="Times New Roman" w:hAnsi="Times New Roman"/>
          <w:sz w:val="24"/>
          <w:szCs w:val="24"/>
        </w:rPr>
        <w:tab/>
        <w:t>проводить несложные доказательства, получать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утверждений.</w:t>
      </w:r>
    </w:p>
    <w:p w:rsidR="00CE3C08" w:rsidRPr="004C56FF" w:rsidRDefault="00CE3C08" w:rsidP="00CE3C08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1C89" w:rsidRDefault="00661C89" w:rsidP="00661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61C89" w:rsidRDefault="00661C89" w:rsidP="00661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61C89">
        <w:rPr>
          <w:rFonts w:ascii="Times New Roman" w:eastAsia="Times New Roman" w:hAnsi="Times New Roman"/>
          <w:b/>
          <w:sz w:val="28"/>
          <w:szCs w:val="24"/>
          <w:lang w:eastAsia="ru-RU"/>
        </w:rPr>
        <w:t>Учебно-тематический план</w:t>
      </w:r>
    </w:p>
    <w:p w:rsidR="009471DE" w:rsidRPr="00661C89" w:rsidRDefault="009471DE" w:rsidP="00661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61C89" w:rsidRDefault="00661C89" w:rsidP="00661C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6082"/>
        <w:gridCol w:w="1276"/>
        <w:gridCol w:w="1418"/>
      </w:tblGrid>
      <w:tr w:rsidR="00661C89" w:rsidRPr="00D745EF" w:rsidTr="00DA1AFB">
        <w:tc>
          <w:tcPr>
            <w:tcW w:w="830" w:type="dxa"/>
            <w:vAlign w:val="center"/>
          </w:tcPr>
          <w:p w:rsidR="00661C89" w:rsidRPr="00D745EF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5EF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6082" w:type="dxa"/>
            <w:vAlign w:val="center"/>
          </w:tcPr>
          <w:p w:rsidR="00661C89" w:rsidRPr="00D745EF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5EF">
              <w:rPr>
                <w:rFonts w:ascii="Times New Roman" w:eastAsia="Times New Roman" w:hAnsi="Times New Roman"/>
                <w:b/>
                <w:lang w:eastAsia="ru-RU"/>
              </w:rPr>
              <w:t>Изучаемый материал</w:t>
            </w:r>
          </w:p>
        </w:tc>
        <w:tc>
          <w:tcPr>
            <w:tcW w:w="1276" w:type="dxa"/>
            <w:vAlign w:val="center"/>
          </w:tcPr>
          <w:p w:rsidR="00661C89" w:rsidRPr="00D745EF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5EF">
              <w:rPr>
                <w:rFonts w:ascii="Times New Roman" w:eastAsia="Times New Roman" w:hAnsi="Times New Roman"/>
                <w:b/>
                <w:lang w:eastAsia="ru-RU"/>
              </w:rPr>
              <w:t>Кол-во часов</w:t>
            </w:r>
          </w:p>
        </w:tc>
        <w:tc>
          <w:tcPr>
            <w:tcW w:w="1418" w:type="dxa"/>
            <w:vAlign w:val="center"/>
          </w:tcPr>
          <w:p w:rsidR="00661C89" w:rsidRPr="00D745EF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5EF">
              <w:rPr>
                <w:rFonts w:ascii="Times New Roman" w:eastAsia="Times New Roman" w:hAnsi="Times New Roman"/>
                <w:b/>
                <w:lang w:eastAsia="ru-RU"/>
              </w:rPr>
              <w:t>Контрольные работы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Повторение в начале учебного года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Математический язык. Математическая модель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Начальные геометрические сведения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Линейная функция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Треугольники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hAnsi="Times New Roman"/>
              </w:rPr>
              <w:t>Системы  двух линейных уравнений с двумя переменными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hAnsi="Times New Roman"/>
              </w:rPr>
              <w:t>Степень с натуральным показателем и ее свойства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hAnsi="Times New Roman"/>
              </w:rPr>
              <w:t>Одночлены. Операции над одночленами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Параллельные прямые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hAnsi="Times New Roman"/>
              </w:rPr>
              <w:t>Соотношения между  сторонами и углами треугольника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hAnsi="Times New Roman"/>
              </w:rPr>
            </w:pPr>
            <w:r w:rsidRPr="00132CE2">
              <w:rPr>
                <w:rFonts w:ascii="Times New Roman" w:hAnsi="Times New Roman"/>
              </w:rPr>
              <w:t>Многочлены. Арифметические операции над многочленами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12.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hAnsi="Times New Roman"/>
              </w:rPr>
            </w:pPr>
            <w:r w:rsidRPr="00132CE2">
              <w:rPr>
                <w:rFonts w:ascii="Times New Roman" w:hAnsi="Times New Roman"/>
              </w:rPr>
              <w:t>Разложение многочленов на множители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2CE2"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hAnsi="Times New Roman"/>
              </w:rPr>
            </w:pPr>
            <w:r w:rsidRPr="00132CE2">
              <w:rPr>
                <w:rFonts w:ascii="Times New Roman" w:hAnsi="Times New Roman"/>
              </w:rPr>
              <w:t xml:space="preserve">Функция </w:t>
            </w:r>
            <w:r w:rsidRPr="00132CE2">
              <w:rPr>
                <w:rFonts w:ascii="Times New Roman" w:hAnsi="Times New Roman"/>
                <w:lang w:val="en-US"/>
              </w:rPr>
              <w:t>y</w:t>
            </w:r>
            <w:r w:rsidRPr="00132CE2">
              <w:rPr>
                <w:rFonts w:ascii="Times New Roman" w:hAnsi="Times New Roman"/>
              </w:rPr>
              <w:t>=</w:t>
            </w:r>
            <w:r w:rsidRPr="00132CE2">
              <w:rPr>
                <w:rFonts w:ascii="Times New Roman" w:hAnsi="Times New Roman"/>
                <w:lang w:val="en-US"/>
              </w:rPr>
              <w:t>x</w:t>
            </w:r>
            <w:r w:rsidRPr="00132CE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132CE2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14.</w:t>
            </w:r>
          </w:p>
        </w:tc>
        <w:tc>
          <w:tcPr>
            <w:tcW w:w="6082" w:type="dxa"/>
          </w:tcPr>
          <w:p w:rsidR="00661C89" w:rsidRPr="00132CE2" w:rsidRDefault="00661C89" w:rsidP="00DA1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661C89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</w:tcPr>
          <w:p w:rsidR="00661C89" w:rsidRDefault="00661C89" w:rsidP="00DA1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61C89" w:rsidRPr="00D745EF" w:rsidTr="00DA1AFB">
        <w:tc>
          <w:tcPr>
            <w:tcW w:w="830" w:type="dxa"/>
          </w:tcPr>
          <w:p w:rsidR="00661C89" w:rsidRPr="00D745EF" w:rsidRDefault="00661C89" w:rsidP="00DA1A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2" w:type="dxa"/>
          </w:tcPr>
          <w:p w:rsidR="00661C89" w:rsidRPr="003C4051" w:rsidRDefault="00661C89" w:rsidP="00DA1A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661C89" w:rsidRDefault="00661C89" w:rsidP="0066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163</w:t>
            </w:r>
          </w:p>
        </w:tc>
        <w:tc>
          <w:tcPr>
            <w:tcW w:w="1418" w:type="dxa"/>
          </w:tcPr>
          <w:p w:rsidR="00661C89" w:rsidRDefault="00661C89" w:rsidP="00661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</w:p>
        </w:tc>
      </w:tr>
    </w:tbl>
    <w:p w:rsidR="00661C89" w:rsidRDefault="00661C89" w:rsidP="00263F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71CF" w:rsidRDefault="00BC71CF" w:rsidP="00263F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D323B" w:rsidRDefault="00BD323B" w:rsidP="00263F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471DE">
        <w:rPr>
          <w:rFonts w:ascii="Times New Roman" w:hAnsi="Times New Roman"/>
          <w:b/>
          <w:sz w:val="28"/>
          <w:szCs w:val="24"/>
        </w:rPr>
        <w:lastRenderedPageBreak/>
        <w:t>С</w:t>
      </w:r>
      <w:r w:rsidR="009471DE" w:rsidRPr="009471DE">
        <w:rPr>
          <w:rFonts w:ascii="Times New Roman" w:hAnsi="Times New Roman"/>
          <w:b/>
          <w:sz w:val="28"/>
          <w:szCs w:val="24"/>
        </w:rPr>
        <w:t>одержание программы учебного курса</w:t>
      </w:r>
    </w:p>
    <w:p w:rsidR="009471DE" w:rsidRPr="009471DE" w:rsidRDefault="009471DE" w:rsidP="00263F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E3C08" w:rsidRPr="00263F94" w:rsidRDefault="00CE3C08" w:rsidP="00263F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17D5" w:rsidRDefault="002417D5" w:rsidP="00263F9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ПОВТОРЕНИЕ (4 часа).</w:t>
      </w:r>
    </w:p>
    <w:p w:rsidR="00BD323B" w:rsidRPr="003C4051" w:rsidRDefault="002417D5" w:rsidP="00263F9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АЛГЕБРА. (9</w:t>
      </w:r>
      <w:r w:rsidR="00BD323B" w:rsidRPr="003C4051">
        <w:rPr>
          <w:rFonts w:ascii="Times New Roman" w:hAnsi="Times New Roman"/>
          <w:b/>
          <w:sz w:val="24"/>
          <w:szCs w:val="24"/>
        </w:rPr>
        <w:t>5 часов).</w:t>
      </w:r>
      <w:r w:rsidR="00C0578D" w:rsidRPr="003C4051">
        <w:rPr>
          <w:rFonts w:ascii="Times New Roman" w:hAnsi="Times New Roman"/>
          <w:sz w:val="24"/>
          <w:szCs w:val="24"/>
        </w:rPr>
        <w:t xml:space="preserve"> Основная цель - иметь понятие линейного уравнения с двумя переменными, равносильных уравнений; уметь решать линейные уравнения с двумя переменными и их системы. Познакомиться с графическим способом решения системы линейных уравнений; закрепить навыки построения графиков линейных функций. Уметь решать задачи составлением систем линейных уравнений.</w:t>
      </w:r>
    </w:p>
    <w:p w:rsidR="00BD323B" w:rsidRPr="003C4051" w:rsidRDefault="00BD323B" w:rsidP="00263F94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Математический язык. Математическая модель.</w:t>
      </w:r>
      <w:r w:rsidR="00284C00" w:rsidRPr="003C4051">
        <w:rPr>
          <w:rFonts w:ascii="Times New Roman" w:hAnsi="Times New Roman"/>
          <w:sz w:val="24"/>
          <w:szCs w:val="24"/>
        </w:rPr>
        <w:t>(13 часов)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 xml:space="preserve">Числовые </w:t>
      </w:r>
      <w:r w:rsidR="00284C00" w:rsidRPr="003C4051">
        <w:rPr>
          <w:rFonts w:ascii="Times New Roman" w:hAnsi="Times New Roman"/>
          <w:sz w:val="24"/>
          <w:szCs w:val="24"/>
        </w:rPr>
        <w:t xml:space="preserve"> и алгебраические </w:t>
      </w:r>
      <w:r w:rsidRPr="003C4051">
        <w:rPr>
          <w:rFonts w:ascii="Times New Roman" w:hAnsi="Times New Roman"/>
          <w:sz w:val="24"/>
          <w:szCs w:val="24"/>
        </w:rPr>
        <w:t>выражения</w:t>
      </w:r>
      <w:r w:rsidR="00284C00" w:rsidRPr="003C4051">
        <w:rPr>
          <w:rFonts w:ascii="Times New Roman" w:hAnsi="Times New Roman"/>
          <w:sz w:val="24"/>
          <w:szCs w:val="24"/>
        </w:rPr>
        <w:t>. Переменная</w:t>
      </w:r>
      <w:r w:rsidRPr="003C4051">
        <w:rPr>
          <w:rFonts w:ascii="Times New Roman" w:hAnsi="Times New Roman"/>
          <w:sz w:val="24"/>
          <w:szCs w:val="24"/>
        </w:rPr>
        <w:t>.</w:t>
      </w:r>
      <w:r w:rsidR="00284C00" w:rsidRPr="003C4051">
        <w:rPr>
          <w:rFonts w:ascii="Times New Roman" w:hAnsi="Times New Roman"/>
          <w:sz w:val="24"/>
          <w:szCs w:val="24"/>
        </w:rPr>
        <w:t xml:space="preserve"> Допустимое значение переменной. Недопустимое значение переменной.</w:t>
      </w:r>
      <w:r w:rsidRPr="003C4051">
        <w:rPr>
          <w:rFonts w:ascii="Times New Roman" w:hAnsi="Times New Roman"/>
          <w:sz w:val="24"/>
          <w:szCs w:val="24"/>
        </w:rPr>
        <w:t xml:space="preserve"> Линейное </w:t>
      </w:r>
      <w:r w:rsidR="00284C00" w:rsidRPr="003C4051">
        <w:rPr>
          <w:rFonts w:ascii="Times New Roman" w:hAnsi="Times New Roman"/>
          <w:sz w:val="24"/>
          <w:szCs w:val="24"/>
        </w:rPr>
        <w:t>уравнение с одной переменной. Линейные уравнения как математические модели реальных ситуаций.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Основная цель - сформировать понятие числового выражения и выражения с переменными, уметь выполнять тождественные преобразования. Выработать навыки решения линейных уравнений и зада</w:t>
      </w:r>
      <w:r w:rsidR="00284C00" w:rsidRPr="003C4051">
        <w:rPr>
          <w:rFonts w:ascii="Times New Roman" w:hAnsi="Times New Roman"/>
          <w:sz w:val="24"/>
          <w:szCs w:val="24"/>
        </w:rPr>
        <w:t>ч с помощью линейных уравнений.</w:t>
      </w:r>
    </w:p>
    <w:p w:rsidR="00BD323B" w:rsidRPr="003C4051" w:rsidRDefault="00284C00" w:rsidP="00263F9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Функции.</w:t>
      </w:r>
      <w:r w:rsidR="002417D5">
        <w:rPr>
          <w:rFonts w:ascii="Times New Roman" w:hAnsi="Times New Roman"/>
          <w:sz w:val="24"/>
          <w:szCs w:val="24"/>
        </w:rPr>
        <w:t xml:space="preserve"> (10</w:t>
      </w:r>
      <w:r w:rsidR="00BD323B" w:rsidRPr="003C4051">
        <w:rPr>
          <w:rFonts w:ascii="Times New Roman" w:hAnsi="Times New Roman"/>
          <w:sz w:val="24"/>
          <w:szCs w:val="24"/>
        </w:rPr>
        <w:t xml:space="preserve"> часов)</w:t>
      </w:r>
    </w:p>
    <w:p w:rsidR="00C60A44" w:rsidRPr="003C4051" w:rsidRDefault="00C60A44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Координатная плоскость. Алгоритм отыскания координатной плоскости. Алгоритм построения точки М(а;</w:t>
      </w:r>
      <w:r w:rsidRPr="003C4051">
        <w:rPr>
          <w:rFonts w:ascii="Times New Roman" w:hAnsi="Times New Roman"/>
          <w:sz w:val="24"/>
          <w:szCs w:val="24"/>
          <w:lang w:val="en-US"/>
        </w:rPr>
        <w:t>b</w:t>
      </w:r>
      <w:r w:rsidRPr="003C4051">
        <w:rPr>
          <w:rFonts w:ascii="Times New Roman" w:hAnsi="Times New Roman"/>
          <w:sz w:val="24"/>
          <w:szCs w:val="24"/>
        </w:rPr>
        <w:t>) в прямоугольной системе координат.</w:t>
      </w:r>
    </w:p>
    <w:p w:rsidR="00C60A44" w:rsidRPr="003C4051" w:rsidRDefault="00C60A44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Линейное уравнение с двумя переменными</w:t>
      </w:r>
      <w:r w:rsidR="00816CA6" w:rsidRPr="003C4051">
        <w:rPr>
          <w:rFonts w:ascii="Times New Roman" w:hAnsi="Times New Roman"/>
          <w:sz w:val="24"/>
          <w:szCs w:val="24"/>
        </w:rPr>
        <w:t xml:space="preserve">. </w:t>
      </w:r>
      <w:r w:rsidRPr="003C4051">
        <w:rPr>
          <w:rFonts w:ascii="Times New Roman" w:hAnsi="Times New Roman"/>
          <w:sz w:val="24"/>
          <w:szCs w:val="24"/>
        </w:rPr>
        <w:t xml:space="preserve">Решение уравнения </w:t>
      </w:r>
      <w:r w:rsidRPr="003C4051">
        <w:rPr>
          <w:rFonts w:ascii="Times New Roman" w:hAnsi="Times New Roman"/>
          <w:sz w:val="24"/>
          <w:szCs w:val="24"/>
          <w:lang w:val="en-US"/>
        </w:rPr>
        <w:t>ax</w:t>
      </w:r>
      <w:r w:rsidRPr="003C4051">
        <w:rPr>
          <w:rFonts w:ascii="Times New Roman" w:hAnsi="Times New Roman"/>
          <w:sz w:val="24"/>
          <w:szCs w:val="24"/>
        </w:rPr>
        <w:t>+</w:t>
      </w:r>
      <w:r w:rsidRPr="003C4051">
        <w:rPr>
          <w:rFonts w:ascii="Times New Roman" w:hAnsi="Times New Roman"/>
          <w:sz w:val="24"/>
          <w:szCs w:val="24"/>
          <w:lang w:val="en-US"/>
        </w:rPr>
        <w:t>by</w:t>
      </w:r>
      <w:r w:rsidRPr="003C4051">
        <w:rPr>
          <w:rFonts w:ascii="Times New Roman" w:hAnsi="Times New Roman"/>
          <w:sz w:val="24"/>
          <w:szCs w:val="24"/>
        </w:rPr>
        <w:t>+</w:t>
      </w:r>
      <w:r w:rsidRPr="003C4051">
        <w:rPr>
          <w:rFonts w:ascii="Times New Roman" w:hAnsi="Times New Roman"/>
          <w:sz w:val="24"/>
          <w:szCs w:val="24"/>
          <w:lang w:val="en-US"/>
        </w:rPr>
        <w:t>c</w:t>
      </w:r>
      <w:r w:rsidRPr="003C4051">
        <w:rPr>
          <w:rFonts w:ascii="Times New Roman" w:hAnsi="Times New Roman"/>
          <w:sz w:val="24"/>
          <w:szCs w:val="24"/>
        </w:rPr>
        <w:t>=0. График уравнения. Алгоритм построения графика уравнения ax+by+c=0</w:t>
      </w:r>
    </w:p>
    <w:p w:rsidR="0077206C" w:rsidRPr="003C4051" w:rsidRDefault="00C60A44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Линейная функция .Независимая переменная (аргумент).Зависимая переменная.</w:t>
      </w:r>
      <w:r w:rsidR="00816CA6" w:rsidRPr="003C4051">
        <w:rPr>
          <w:rFonts w:ascii="Times New Roman" w:hAnsi="Times New Roman"/>
          <w:sz w:val="24"/>
          <w:szCs w:val="24"/>
        </w:rPr>
        <w:t xml:space="preserve"> График линейной функции. Наибольшее и наименьшее значения линейной функции на заданном промежутк</w:t>
      </w:r>
      <w:r w:rsidR="0077206C" w:rsidRPr="003C4051">
        <w:rPr>
          <w:rFonts w:ascii="Times New Roman" w:hAnsi="Times New Roman"/>
          <w:sz w:val="24"/>
          <w:szCs w:val="24"/>
        </w:rPr>
        <w:t>е. Возрастание и убывание линейной функции.</w:t>
      </w:r>
    </w:p>
    <w:p w:rsidR="00BD323B" w:rsidRPr="003C4051" w:rsidRDefault="0077206C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 xml:space="preserve">Линейная функция </w:t>
      </w:r>
      <w:r w:rsidRPr="003C4051">
        <w:rPr>
          <w:rFonts w:ascii="Times New Roman" w:hAnsi="Times New Roman"/>
          <w:sz w:val="24"/>
          <w:szCs w:val="24"/>
          <w:lang w:val="en-US"/>
        </w:rPr>
        <w:t>y</w:t>
      </w:r>
      <w:r w:rsidRPr="003C4051">
        <w:rPr>
          <w:rFonts w:ascii="Times New Roman" w:hAnsi="Times New Roman"/>
          <w:sz w:val="24"/>
          <w:szCs w:val="24"/>
        </w:rPr>
        <w:t>=</w:t>
      </w:r>
      <w:r w:rsidRPr="003C4051">
        <w:rPr>
          <w:rFonts w:ascii="Times New Roman" w:hAnsi="Times New Roman"/>
          <w:sz w:val="24"/>
          <w:szCs w:val="24"/>
          <w:lang w:val="en-US"/>
        </w:rPr>
        <w:t>kx</w:t>
      </w:r>
      <w:r w:rsidRPr="003C4051">
        <w:rPr>
          <w:rFonts w:ascii="Times New Roman" w:hAnsi="Times New Roman"/>
          <w:sz w:val="24"/>
          <w:szCs w:val="24"/>
        </w:rPr>
        <w:t xml:space="preserve"> и ее график.</w:t>
      </w:r>
    </w:p>
    <w:p w:rsidR="0077206C" w:rsidRPr="003C4051" w:rsidRDefault="0077206C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Взаимное расположение графиков линейных функций.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Основная цель - иметь понятие о функциональной зависимости, области определения функции. Уметь задавать функцию, строить графики линейной функции и функцию, описывающую прямую пропорциональную зависимость.</w:t>
      </w:r>
    </w:p>
    <w:p w:rsidR="0077206C" w:rsidRPr="003C4051" w:rsidRDefault="0077206C" w:rsidP="00263F9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Системы двух линейных уравнений с двумя переменными</w:t>
      </w:r>
      <w:r w:rsidR="002417D5">
        <w:rPr>
          <w:rFonts w:ascii="Times New Roman" w:hAnsi="Times New Roman"/>
          <w:sz w:val="24"/>
          <w:szCs w:val="24"/>
        </w:rPr>
        <w:t>(14</w:t>
      </w:r>
      <w:r w:rsidRPr="003C4051">
        <w:rPr>
          <w:rFonts w:ascii="Times New Roman" w:hAnsi="Times New Roman"/>
          <w:sz w:val="24"/>
          <w:szCs w:val="24"/>
        </w:rPr>
        <w:t xml:space="preserve"> часов)</w:t>
      </w:r>
    </w:p>
    <w:p w:rsidR="0077206C" w:rsidRPr="003C4051" w:rsidRDefault="0077206C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Система уравнений. Решение системы уравнений. Графический метод решения системы уравнений. Метод подстановки. Метод алгебраического сложения.</w:t>
      </w:r>
    </w:p>
    <w:p w:rsidR="00C0578D" w:rsidRPr="003C4051" w:rsidRDefault="00C0578D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Системы двух линейных уравнений с двумя переменными как математиче</w:t>
      </w:r>
      <w:r w:rsidR="00F0275F" w:rsidRPr="003C4051">
        <w:rPr>
          <w:rFonts w:ascii="Times New Roman" w:hAnsi="Times New Roman"/>
          <w:sz w:val="24"/>
          <w:szCs w:val="24"/>
        </w:rPr>
        <w:t>ские модели реальных ситуаций (</w:t>
      </w:r>
      <w:r w:rsidRPr="003C4051">
        <w:rPr>
          <w:rFonts w:ascii="Times New Roman" w:hAnsi="Times New Roman"/>
          <w:sz w:val="24"/>
          <w:szCs w:val="24"/>
        </w:rPr>
        <w:t>текстовые задачи)</w:t>
      </w:r>
    </w:p>
    <w:p w:rsidR="00BD323B" w:rsidRPr="003C4051" w:rsidRDefault="00BD323B" w:rsidP="00263F9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Степен</w:t>
      </w:r>
      <w:r w:rsidR="007760E7" w:rsidRPr="003C4051">
        <w:rPr>
          <w:rFonts w:ascii="Times New Roman" w:hAnsi="Times New Roman"/>
          <w:b/>
          <w:sz w:val="24"/>
          <w:szCs w:val="24"/>
        </w:rPr>
        <w:t>ь с натуральным показателем.</w:t>
      </w:r>
      <w:r w:rsidR="002417D5">
        <w:rPr>
          <w:rFonts w:ascii="Times New Roman" w:hAnsi="Times New Roman"/>
          <w:sz w:val="24"/>
          <w:szCs w:val="24"/>
        </w:rPr>
        <w:t xml:space="preserve"> (9</w:t>
      </w:r>
      <w:r w:rsidRPr="003C4051">
        <w:rPr>
          <w:rFonts w:ascii="Times New Roman" w:hAnsi="Times New Roman"/>
          <w:sz w:val="24"/>
          <w:szCs w:val="24"/>
        </w:rPr>
        <w:t xml:space="preserve"> часов)</w:t>
      </w:r>
    </w:p>
    <w:p w:rsidR="00BD323B" w:rsidRPr="003C4051" w:rsidRDefault="00C0578D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Степень. Основание степени. Показатель степени. Свойства степени с натуральным показателем.</w:t>
      </w:r>
    </w:p>
    <w:p w:rsidR="00C0578D" w:rsidRPr="003C4051" w:rsidRDefault="00C0578D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Умножение и деление степеней с одинаковыми показателями. Степень с нулевым показателем.</w:t>
      </w:r>
    </w:p>
    <w:p w:rsidR="00CA4B36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Основная цель -</w:t>
      </w:r>
      <w:r w:rsidR="00F0275F" w:rsidRPr="003C4051">
        <w:rPr>
          <w:rFonts w:ascii="Times New Roman" w:hAnsi="Times New Roman"/>
          <w:sz w:val="24"/>
          <w:szCs w:val="24"/>
        </w:rPr>
        <w:t xml:space="preserve"> иметь понятие о степени числа </w:t>
      </w:r>
      <w:r w:rsidR="00F0275F" w:rsidRPr="003C4051">
        <w:rPr>
          <w:rFonts w:ascii="Times New Roman" w:hAnsi="Times New Roman"/>
          <w:sz w:val="24"/>
          <w:szCs w:val="24"/>
          <w:lang w:val="en-US"/>
        </w:rPr>
        <w:t>a</w:t>
      </w:r>
      <w:r w:rsidRPr="003C4051">
        <w:rPr>
          <w:rFonts w:ascii="Times New Roman" w:hAnsi="Times New Roman"/>
          <w:sz w:val="24"/>
          <w:szCs w:val="24"/>
        </w:rPr>
        <w:t xml:space="preserve"> с натуральным показателем; уметь умножать, делить степени, а также возводить в степень произведение и степень</w:t>
      </w:r>
    </w:p>
    <w:p w:rsidR="00CA4B36" w:rsidRPr="003C4051" w:rsidRDefault="003C4051" w:rsidP="00263F9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О</w:t>
      </w:r>
      <w:r w:rsidR="00CA4B36" w:rsidRPr="003C4051">
        <w:rPr>
          <w:rFonts w:ascii="Times New Roman" w:hAnsi="Times New Roman"/>
          <w:b/>
          <w:sz w:val="24"/>
          <w:szCs w:val="24"/>
        </w:rPr>
        <w:t>дночлены. Операции  над  одночленами</w:t>
      </w:r>
      <w:r w:rsidR="002417D5">
        <w:rPr>
          <w:rFonts w:ascii="Times New Roman" w:hAnsi="Times New Roman"/>
          <w:sz w:val="24"/>
          <w:szCs w:val="24"/>
        </w:rPr>
        <w:t>(7</w:t>
      </w:r>
      <w:r w:rsidR="002417D5" w:rsidRPr="003C4051">
        <w:rPr>
          <w:rFonts w:ascii="Times New Roman" w:hAnsi="Times New Roman"/>
          <w:sz w:val="24"/>
          <w:szCs w:val="24"/>
        </w:rPr>
        <w:t xml:space="preserve"> часов)</w:t>
      </w:r>
    </w:p>
    <w:p w:rsidR="00CA4B36" w:rsidRPr="003C4051" w:rsidRDefault="00CA4B36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Одночлен. Коэффициент одночлена .Стандартный  вид числа. Подобные одночлены. Сложение одночленов. Умножение одночленов. Возведение одночлена в натуральную степень. Деление одночлена на одночлен.</w:t>
      </w:r>
    </w:p>
    <w:p w:rsidR="00BD323B" w:rsidRPr="003C4051" w:rsidRDefault="00CA4B36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Основная цель- иметь понятие об одночлене.  У</w:t>
      </w:r>
      <w:r w:rsidR="00BD323B" w:rsidRPr="003C4051">
        <w:rPr>
          <w:rFonts w:ascii="Times New Roman" w:hAnsi="Times New Roman"/>
          <w:sz w:val="24"/>
          <w:szCs w:val="24"/>
        </w:rPr>
        <w:t>меть умножать одночлены, возводить их в степень; развивать вычислительные навыки учащихся.</w:t>
      </w:r>
    </w:p>
    <w:p w:rsidR="00BD323B" w:rsidRPr="003C4051" w:rsidRDefault="00BD323B" w:rsidP="00263F9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Многочлены.</w:t>
      </w:r>
      <w:r w:rsidR="00CA4B36" w:rsidRPr="003C4051">
        <w:rPr>
          <w:rFonts w:ascii="Times New Roman" w:hAnsi="Times New Roman"/>
          <w:b/>
          <w:sz w:val="24"/>
          <w:szCs w:val="24"/>
        </w:rPr>
        <w:t xml:space="preserve"> Арифметические операции над многочленами. </w:t>
      </w:r>
      <w:r w:rsidR="00CA4B36" w:rsidRPr="003C4051">
        <w:rPr>
          <w:rFonts w:ascii="Times New Roman" w:hAnsi="Times New Roman"/>
          <w:sz w:val="24"/>
          <w:szCs w:val="24"/>
        </w:rPr>
        <w:t>(15</w:t>
      </w:r>
      <w:r w:rsidRPr="003C4051">
        <w:rPr>
          <w:rFonts w:ascii="Times New Roman" w:hAnsi="Times New Roman"/>
          <w:sz w:val="24"/>
          <w:szCs w:val="24"/>
        </w:rPr>
        <w:t xml:space="preserve"> часов)</w:t>
      </w:r>
    </w:p>
    <w:p w:rsidR="00967669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Многочлен и его стандартный вид. Сложение и вычитание многочленов. Умножение одночлена на многоч</w:t>
      </w:r>
      <w:r w:rsidR="00967669" w:rsidRPr="003C4051">
        <w:rPr>
          <w:rFonts w:ascii="Times New Roman" w:hAnsi="Times New Roman"/>
          <w:sz w:val="24"/>
          <w:szCs w:val="24"/>
        </w:rPr>
        <w:t xml:space="preserve">лен. </w:t>
      </w:r>
      <w:r w:rsidRPr="003C4051">
        <w:rPr>
          <w:rFonts w:ascii="Times New Roman" w:hAnsi="Times New Roman"/>
          <w:sz w:val="24"/>
          <w:szCs w:val="24"/>
        </w:rPr>
        <w:t xml:space="preserve"> Умножение много</w:t>
      </w:r>
      <w:r w:rsidR="00967669" w:rsidRPr="003C4051">
        <w:rPr>
          <w:rFonts w:ascii="Times New Roman" w:hAnsi="Times New Roman"/>
          <w:sz w:val="24"/>
          <w:szCs w:val="24"/>
        </w:rPr>
        <w:t xml:space="preserve">члена на многочлен. </w:t>
      </w:r>
    </w:p>
    <w:p w:rsidR="00BD323B" w:rsidRPr="003C4051" w:rsidRDefault="00967669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Квадрат суммы и квадрат разности.Разность квадратов. Разность кубов и сумма кубов. Деление многочлена на многочлен.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 xml:space="preserve">Основная цель - иметь понятие о многочлене, уметь приводить подобные слагаемые; складывать, вычитать многочлены, а также умножать одночлен на многочлен и многочлен на </w:t>
      </w:r>
      <w:r w:rsidRPr="003C4051">
        <w:rPr>
          <w:rFonts w:ascii="Times New Roman" w:hAnsi="Times New Roman"/>
          <w:sz w:val="24"/>
          <w:szCs w:val="24"/>
        </w:rPr>
        <w:lastRenderedPageBreak/>
        <w:t>многочлен при выполнении упражнений и решении уравнений; развивать вычислительные навыки.</w:t>
      </w:r>
    </w:p>
    <w:p w:rsidR="00BD323B" w:rsidRPr="003C4051" w:rsidRDefault="00967669" w:rsidP="00263F9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Разложение многочленов на множители</w:t>
      </w:r>
      <w:r w:rsidR="002417D5">
        <w:rPr>
          <w:rFonts w:ascii="Times New Roman" w:hAnsi="Times New Roman"/>
          <w:sz w:val="24"/>
          <w:szCs w:val="24"/>
        </w:rPr>
        <w:t xml:space="preserve"> (18 </w:t>
      </w:r>
      <w:r w:rsidRPr="003C4051">
        <w:rPr>
          <w:rFonts w:ascii="Times New Roman" w:hAnsi="Times New Roman"/>
          <w:sz w:val="24"/>
          <w:szCs w:val="24"/>
        </w:rPr>
        <w:t>часов</w:t>
      </w:r>
      <w:r w:rsidR="00BD323B" w:rsidRPr="003C4051">
        <w:rPr>
          <w:rFonts w:ascii="Times New Roman" w:hAnsi="Times New Roman"/>
          <w:sz w:val="24"/>
          <w:szCs w:val="24"/>
        </w:rPr>
        <w:t>)</w:t>
      </w:r>
    </w:p>
    <w:p w:rsidR="00967669" w:rsidRPr="003C4051" w:rsidRDefault="00967669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 xml:space="preserve"> Вынесение общего множителя за скобки. Способ группировки. Разложение многочлена на множители. Разложение многочлена на множители с помощью формул сокращенного умножения, комбинация различных приемов. Метод выделения полного квадрата.</w:t>
      </w:r>
    </w:p>
    <w:p w:rsidR="00967669" w:rsidRPr="003C4051" w:rsidRDefault="00967669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Понятие алгебраической дроби</w:t>
      </w:r>
      <w:r w:rsidR="0016572F" w:rsidRPr="003C4051">
        <w:rPr>
          <w:rFonts w:ascii="Times New Roman" w:hAnsi="Times New Roman"/>
          <w:sz w:val="24"/>
          <w:szCs w:val="24"/>
        </w:rPr>
        <w:t>. Сокращение алгебраической дроби.</w:t>
      </w:r>
    </w:p>
    <w:p w:rsidR="00967669" w:rsidRPr="003C4051" w:rsidRDefault="0016572F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Тождество. Тождественно равные выражения. Тождественные преобразования.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Основная цель - иметь навыки применения формул сокращенного умножения для упрощения выражений, решения уравнений и задач. Уметь применять различные способы для разложения на множители.</w:t>
      </w:r>
    </w:p>
    <w:p w:rsidR="0016572F" w:rsidRPr="003C4051" w:rsidRDefault="0016572F" w:rsidP="00263F9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 xml:space="preserve">Функция </w:t>
      </w:r>
      <w:r w:rsidRPr="003C4051">
        <w:rPr>
          <w:rFonts w:ascii="Times New Roman" w:hAnsi="Times New Roman"/>
          <w:b/>
          <w:sz w:val="24"/>
          <w:szCs w:val="24"/>
          <w:lang w:val="en-US"/>
        </w:rPr>
        <w:t>y</w:t>
      </w:r>
      <w:r w:rsidRPr="003C4051">
        <w:rPr>
          <w:rFonts w:ascii="Times New Roman" w:hAnsi="Times New Roman"/>
          <w:b/>
          <w:sz w:val="24"/>
          <w:szCs w:val="24"/>
        </w:rPr>
        <w:t>=</w:t>
      </w:r>
      <w:r w:rsidRPr="003C4051">
        <w:rPr>
          <w:rFonts w:ascii="Times New Roman" w:hAnsi="Times New Roman"/>
          <w:b/>
          <w:sz w:val="24"/>
          <w:szCs w:val="24"/>
          <w:lang w:val="en-US"/>
        </w:rPr>
        <w:t>x</w:t>
      </w:r>
      <w:r w:rsidRPr="003C4051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3C4051">
        <w:rPr>
          <w:rFonts w:ascii="Times New Roman" w:hAnsi="Times New Roman"/>
          <w:sz w:val="24"/>
          <w:szCs w:val="24"/>
        </w:rPr>
        <w:t xml:space="preserve"> (</w:t>
      </w:r>
      <w:r w:rsidR="002417D5">
        <w:rPr>
          <w:rFonts w:ascii="Times New Roman" w:hAnsi="Times New Roman"/>
          <w:sz w:val="24"/>
          <w:szCs w:val="24"/>
        </w:rPr>
        <w:t>9</w:t>
      </w:r>
      <w:r w:rsidRPr="003C4051">
        <w:rPr>
          <w:rFonts w:ascii="Times New Roman" w:hAnsi="Times New Roman"/>
          <w:sz w:val="24"/>
          <w:szCs w:val="24"/>
        </w:rPr>
        <w:t xml:space="preserve"> часов) .</w:t>
      </w:r>
    </w:p>
    <w:p w:rsidR="00BD323B" w:rsidRPr="003C4051" w:rsidRDefault="0016572F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Функция y=x</w:t>
      </w:r>
      <w:r w:rsidRPr="003C4051">
        <w:rPr>
          <w:rFonts w:ascii="Times New Roman" w:hAnsi="Times New Roman"/>
          <w:sz w:val="24"/>
          <w:szCs w:val="24"/>
          <w:vertAlign w:val="superscript"/>
        </w:rPr>
        <w:t>2</w:t>
      </w:r>
      <w:r w:rsidRPr="003C4051">
        <w:rPr>
          <w:rFonts w:ascii="Times New Roman" w:hAnsi="Times New Roman"/>
          <w:sz w:val="24"/>
          <w:szCs w:val="24"/>
        </w:rPr>
        <w:t xml:space="preserve"> ,ее свойства и график. Функция y=-x</w:t>
      </w:r>
      <w:r w:rsidRPr="003C4051">
        <w:rPr>
          <w:rFonts w:ascii="Times New Roman" w:hAnsi="Times New Roman"/>
          <w:sz w:val="24"/>
          <w:szCs w:val="24"/>
          <w:vertAlign w:val="superscript"/>
        </w:rPr>
        <w:t>2</w:t>
      </w:r>
      <w:r w:rsidRPr="003C4051">
        <w:rPr>
          <w:rFonts w:ascii="Times New Roman" w:hAnsi="Times New Roman"/>
          <w:sz w:val="24"/>
          <w:szCs w:val="24"/>
        </w:rPr>
        <w:t xml:space="preserve"> ,ее свойства и график.</w:t>
      </w:r>
    </w:p>
    <w:p w:rsidR="0016572F" w:rsidRPr="003C4051" w:rsidRDefault="0016572F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Графическое решение уравнений.</w:t>
      </w:r>
    </w:p>
    <w:p w:rsidR="0016572F" w:rsidRPr="003C4051" w:rsidRDefault="0016572F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Кусочная функция. Чтение графика функции. Область определения функции.</w:t>
      </w:r>
      <w:r w:rsidR="008A3A19" w:rsidRPr="003C4051">
        <w:rPr>
          <w:rFonts w:ascii="Times New Roman" w:hAnsi="Times New Roman"/>
          <w:sz w:val="24"/>
          <w:szCs w:val="24"/>
        </w:rPr>
        <w:t xml:space="preserve"> Первое представление о непрерывных функциях Точка разрыва. Разъяснение смысла записи </w:t>
      </w:r>
      <w:r w:rsidR="008A3A19" w:rsidRPr="003C4051">
        <w:rPr>
          <w:rFonts w:ascii="Times New Roman" w:hAnsi="Times New Roman"/>
          <w:sz w:val="24"/>
          <w:szCs w:val="24"/>
          <w:lang w:val="en-US"/>
        </w:rPr>
        <w:t>y</w:t>
      </w:r>
      <w:r w:rsidR="008A3A19" w:rsidRPr="003C4051">
        <w:rPr>
          <w:rFonts w:ascii="Times New Roman" w:hAnsi="Times New Roman"/>
          <w:sz w:val="24"/>
          <w:szCs w:val="24"/>
        </w:rPr>
        <w:t>=</w:t>
      </w:r>
      <w:r w:rsidR="008A3A19" w:rsidRPr="003C4051">
        <w:rPr>
          <w:rFonts w:ascii="Times New Roman" w:hAnsi="Times New Roman"/>
          <w:sz w:val="24"/>
          <w:szCs w:val="24"/>
          <w:lang w:val="en-US"/>
        </w:rPr>
        <w:t>f</w:t>
      </w:r>
      <w:r w:rsidR="008A3A19" w:rsidRPr="003C4051">
        <w:rPr>
          <w:rFonts w:ascii="Times New Roman" w:hAnsi="Times New Roman"/>
          <w:sz w:val="24"/>
          <w:szCs w:val="24"/>
        </w:rPr>
        <w:t>(</w:t>
      </w:r>
      <w:r w:rsidR="008A3A19" w:rsidRPr="003C4051">
        <w:rPr>
          <w:rFonts w:ascii="Times New Roman" w:hAnsi="Times New Roman"/>
          <w:sz w:val="24"/>
          <w:szCs w:val="24"/>
          <w:lang w:val="en-US"/>
        </w:rPr>
        <w:t>x</w:t>
      </w:r>
      <w:r w:rsidR="008A3A19" w:rsidRPr="003C4051">
        <w:rPr>
          <w:rFonts w:ascii="Times New Roman" w:hAnsi="Times New Roman"/>
          <w:sz w:val="24"/>
          <w:szCs w:val="24"/>
        </w:rPr>
        <w:t>). Функциональная символика.</w:t>
      </w:r>
    </w:p>
    <w:p w:rsidR="002417D5" w:rsidRDefault="002417D5" w:rsidP="00263F9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ГЕОМЕТРИЯ</w:t>
      </w:r>
      <w:r w:rsidR="002417D5">
        <w:rPr>
          <w:rFonts w:ascii="Times New Roman" w:hAnsi="Times New Roman"/>
          <w:sz w:val="24"/>
          <w:szCs w:val="24"/>
        </w:rPr>
        <w:t>. (63 часа</w:t>
      </w:r>
      <w:r w:rsidRPr="003C4051">
        <w:rPr>
          <w:rFonts w:ascii="Times New Roman" w:hAnsi="Times New Roman"/>
          <w:sz w:val="24"/>
          <w:szCs w:val="24"/>
        </w:rPr>
        <w:t>).</w:t>
      </w:r>
    </w:p>
    <w:p w:rsidR="00BD323B" w:rsidRPr="003C4051" w:rsidRDefault="00BD323B" w:rsidP="00263F9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Начальные понятия и теоремы геометрии.</w:t>
      </w:r>
      <w:r w:rsidR="002417D5">
        <w:rPr>
          <w:rFonts w:ascii="Times New Roman" w:hAnsi="Times New Roman"/>
          <w:sz w:val="24"/>
          <w:szCs w:val="24"/>
        </w:rPr>
        <w:t xml:space="preserve"> (13</w:t>
      </w:r>
      <w:r w:rsidRPr="003C4051">
        <w:rPr>
          <w:rFonts w:ascii="Times New Roman" w:hAnsi="Times New Roman"/>
          <w:sz w:val="24"/>
          <w:szCs w:val="24"/>
        </w:rPr>
        <w:t xml:space="preserve"> часов)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Возникновение геометрии. Прямая и отрезок. Луч и угол. Сравнение отрезков и углов. Измерение отрезков. Измерение углов. Смежные и вертикальные углы. Перпендикулярные прямые.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Основная цель - систематизировать знания учащихся о взаимном расположении точек и прямых; уметь изображать, обозначать отрезки, лучи, углы, а также сравнивать их и измерять; строить смежные, вертикальные углы и перпендикулярные прямые.</w:t>
      </w:r>
    </w:p>
    <w:p w:rsidR="00BD323B" w:rsidRPr="003C4051" w:rsidRDefault="008A3A19" w:rsidP="00263F9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Треугольники.</w:t>
      </w:r>
      <w:r w:rsidR="002417D5">
        <w:rPr>
          <w:rFonts w:ascii="Times New Roman" w:hAnsi="Times New Roman"/>
          <w:sz w:val="24"/>
          <w:szCs w:val="24"/>
        </w:rPr>
        <w:t xml:space="preserve"> (20</w:t>
      </w:r>
      <w:r w:rsidR="00BD323B" w:rsidRPr="003C4051">
        <w:rPr>
          <w:rFonts w:ascii="Times New Roman" w:hAnsi="Times New Roman"/>
          <w:sz w:val="24"/>
          <w:szCs w:val="24"/>
        </w:rPr>
        <w:t xml:space="preserve"> часов)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Треугольник. Признаки равенства треугольников. Перпендикуляр к прямой. Высота, медиана, биссектриса треугольника. Равнобедренные и равносторонние треугольники; свойства и признаки равнобедренного треугольника. Основные задачи на построение с помощью циркуля и линейки.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Основная цель - знать признаки равенства треугольников, уметь из использовать при решении задач; иметь понятие о равнобедренном и равностороннем треугольниках, знать их признаки и свойства; уметь решать основные задачи нВ построение с помощью циркуля и линейки.</w:t>
      </w:r>
    </w:p>
    <w:p w:rsidR="00BD323B" w:rsidRPr="003C4051" w:rsidRDefault="00BD323B" w:rsidP="00263F9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Параллельные прямые</w:t>
      </w:r>
      <w:r w:rsidR="002417D5">
        <w:rPr>
          <w:rFonts w:ascii="Times New Roman" w:hAnsi="Times New Roman"/>
          <w:sz w:val="24"/>
          <w:szCs w:val="24"/>
        </w:rPr>
        <w:t>. (11</w:t>
      </w:r>
      <w:r w:rsidRPr="003C4051">
        <w:rPr>
          <w:rFonts w:ascii="Times New Roman" w:hAnsi="Times New Roman"/>
          <w:sz w:val="24"/>
          <w:szCs w:val="24"/>
        </w:rPr>
        <w:t xml:space="preserve"> часов)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Признаки параллельности прямых. Аксиома параллельных прямых. Свойства параллельных прямых.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Основная цель - понимать, какие отрезки и лучи называются параллельными; уметь применять аксиому параллельных прямых и следствия из нее при решении задач.</w:t>
      </w:r>
    </w:p>
    <w:p w:rsidR="00BD323B" w:rsidRPr="003C4051" w:rsidRDefault="00BD323B" w:rsidP="00263F9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b/>
          <w:sz w:val="24"/>
          <w:szCs w:val="24"/>
        </w:rPr>
        <w:t>Соотношения между сторонами и углами</w:t>
      </w:r>
      <w:r w:rsidR="008A3A19" w:rsidRPr="003C4051">
        <w:rPr>
          <w:rFonts w:ascii="Times New Roman" w:hAnsi="Times New Roman"/>
          <w:b/>
          <w:sz w:val="24"/>
          <w:szCs w:val="24"/>
        </w:rPr>
        <w:t xml:space="preserve"> треугольника.</w:t>
      </w:r>
      <w:r w:rsidR="002417D5">
        <w:rPr>
          <w:rFonts w:ascii="Times New Roman" w:hAnsi="Times New Roman"/>
          <w:sz w:val="24"/>
          <w:szCs w:val="24"/>
        </w:rPr>
        <w:t xml:space="preserve"> (19</w:t>
      </w:r>
      <w:r w:rsidRPr="003C4051">
        <w:rPr>
          <w:rFonts w:ascii="Times New Roman" w:hAnsi="Times New Roman"/>
          <w:sz w:val="24"/>
          <w:szCs w:val="24"/>
        </w:rPr>
        <w:t xml:space="preserve"> часов)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Сумма углов треугольника. Внешние углы треугольника.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Прямоугольные, остроугольные и тупоугольные треугольники.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Зависимость между величинами сторон и углов треугольника.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Неравенство треугольника. Некоторые свойства прямоугольных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треугольников. Признаки равенства прямоугольных треугольников. Расстояние от точки до прямой. Расстояние между параллельными прямыми. Построение треугольника потрем сторонам.</w:t>
      </w: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Основная цель - уметь решать задачи, используя теоремы о сумме углов треугольника, о соотношениях между сторонами и углами треугольника, о неравенстве треугольника и следствий из них; знать признаки равенства прямоугольных треугольников и уметь их использовать при решении задач; уметь строить треугольник по трем элементам.</w:t>
      </w:r>
    </w:p>
    <w:p w:rsidR="002417D5" w:rsidRDefault="002417D5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17D5" w:rsidRDefault="002417D5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17D5" w:rsidRDefault="002417D5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323B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051">
        <w:rPr>
          <w:rFonts w:ascii="Times New Roman" w:hAnsi="Times New Roman"/>
          <w:sz w:val="24"/>
          <w:szCs w:val="24"/>
        </w:rPr>
        <w:t>.</w:t>
      </w:r>
    </w:p>
    <w:p w:rsidR="002417D5" w:rsidRDefault="002417D5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323B" w:rsidRPr="003C4051" w:rsidRDefault="00BD323B" w:rsidP="00263F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323B" w:rsidRPr="003C4051" w:rsidRDefault="00BD323B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23B" w:rsidRDefault="00BD323B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7D5" w:rsidRDefault="002417D5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7D5" w:rsidRDefault="002417D5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7D5" w:rsidRDefault="002417D5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7D5" w:rsidRDefault="002417D5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7D5" w:rsidRDefault="002417D5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7D5" w:rsidRDefault="002417D5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7D5" w:rsidRDefault="002417D5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7D5" w:rsidRDefault="002417D5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ED1" w:rsidRDefault="00353ED1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ED1" w:rsidRDefault="00353ED1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7D5" w:rsidRPr="003C4051" w:rsidRDefault="002417D5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23B" w:rsidRPr="003C4051" w:rsidRDefault="00BD323B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23B" w:rsidRPr="003C4051" w:rsidRDefault="00BD323B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23B" w:rsidRPr="003C4051" w:rsidRDefault="00BD323B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23B" w:rsidRPr="003C4051" w:rsidRDefault="00BD323B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5F" w:rsidRPr="003C4051" w:rsidRDefault="00F0275F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5F" w:rsidRPr="003C4051" w:rsidRDefault="00F0275F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5F" w:rsidRPr="003C4051" w:rsidRDefault="00F0275F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5F" w:rsidRPr="003C4051" w:rsidRDefault="00F0275F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5F" w:rsidRPr="003C4051" w:rsidRDefault="00F0275F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5F" w:rsidRPr="003C4051" w:rsidRDefault="00F0275F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5F" w:rsidRPr="003C4051" w:rsidRDefault="00F0275F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5F" w:rsidRPr="003C4051" w:rsidRDefault="00F0275F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5F" w:rsidRPr="003C4051" w:rsidRDefault="00F0275F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4051" w:rsidRDefault="003C4051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E8E" w:rsidRPr="003C4051" w:rsidRDefault="009E6E8E" w:rsidP="003C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6FF" w:rsidRDefault="004C56FF" w:rsidP="003C4051">
      <w:pPr>
        <w:spacing w:after="0" w:line="240" w:lineRule="auto"/>
        <w:rPr>
          <w:rFonts w:ascii="Times New Roman" w:hAnsi="Times New Roman"/>
          <w:sz w:val="24"/>
          <w:szCs w:val="24"/>
        </w:rPr>
        <w:sectPr w:rsidR="004C56FF" w:rsidSect="00BC71CF">
          <w:footerReference w:type="default" r:id="rId8"/>
          <w:pgSz w:w="11906" w:h="16838"/>
          <w:pgMar w:top="567" w:right="851" w:bottom="426" w:left="1134" w:header="709" w:footer="709" w:gutter="0"/>
          <w:cols w:space="708"/>
          <w:titlePg/>
          <w:docGrid w:linePitch="360"/>
        </w:sectPr>
      </w:pPr>
    </w:p>
    <w:p w:rsidR="003C4051" w:rsidRPr="00B73B24" w:rsidRDefault="00B73B24" w:rsidP="00B73B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B73B24">
        <w:rPr>
          <w:rFonts w:ascii="Times New Roman" w:eastAsiaTheme="minorEastAsia" w:hAnsi="Times New Roman"/>
          <w:b/>
          <w:sz w:val="28"/>
          <w:szCs w:val="24"/>
        </w:rPr>
        <w:lastRenderedPageBreak/>
        <w:t>Календарно – тематический план</w:t>
      </w:r>
    </w:p>
    <w:tbl>
      <w:tblPr>
        <w:tblpPr w:leftFromText="180" w:rightFromText="180" w:vertAnchor="text" w:horzAnchor="margin" w:tblpY="15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3543"/>
        <w:gridCol w:w="992"/>
        <w:gridCol w:w="1702"/>
        <w:gridCol w:w="1984"/>
        <w:gridCol w:w="1985"/>
        <w:gridCol w:w="1417"/>
        <w:gridCol w:w="1418"/>
      </w:tblGrid>
      <w:tr w:rsidR="005A32FE" w:rsidRPr="003C4051" w:rsidTr="00E5770E">
        <w:tc>
          <w:tcPr>
            <w:tcW w:w="1101" w:type="dxa"/>
            <w:vMerge w:val="restart"/>
            <w:shd w:val="clear" w:color="auto" w:fill="auto"/>
            <w:vAlign w:val="center"/>
          </w:tcPr>
          <w:p w:rsidR="005A32FE" w:rsidRPr="003C4051" w:rsidRDefault="005A32FE" w:rsidP="00132C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5A32FE" w:rsidRPr="003C4051" w:rsidRDefault="005A32FE" w:rsidP="009E6E8E">
            <w:pPr>
              <w:spacing w:after="0" w:line="240" w:lineRule="auto"/>
              <w:ind w:left="9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4051">
              <w:rPr>
                <w:rFonts w:ascii="Times New Roman" w:eastAsia="Times New Roman" w:hAnsi="Times New Roman"/>
                <w:b/>
                <w:lang w:eastAsia="ru-RU"/>
              </w:rPr>
              <w:t>Наименование разделов и тем программы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32FE" w:rsidRPr="003C4051" w:rsidRDefault="005A32FE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C4051">
              <w:rPr>
                <w:rFonts w:ascii="Times New Roman" w:eastAsia="Times New Roman" w:hAnsi="Times New Roman"/>
                <w:b/>
                <w:lang w:eastAsia="ru-RU"/>
              </w:rPr>
              <w:t>Кол-во часов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A32FE" w:rsidRPr="003C4051" w:rsidRDefault="005A32FE" w:rsidP="009E6E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4051">
              <w:rPr>
                <w:rFonts w:ascii="Times New Roman" w:eastAsia="Times New Roman" w:hAnsi="Times New Roman"/>
                <w:b/>
                <w:lang w:eastAsia="ru-RU"/>
              </w:rPr>
              <w:t>Тип урока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32FE" w:rsidRPr="003C4051" w:rsidRDefault="005A32FE" w:rsidP="009E6E8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4051">
              <w:rPr>
                <w:rFonts w:ascii="Times New Roman" w:eastAsia="Times New Roman" w:hAnsi="Times New Roman"/>
                <w:b/>
                <w:lang w:eastAsia="ru-RU"/>
              </w:rPr>
              <w:t>Виды и формы контроля</w:t>
            </w:r>
          </w:p>
        </w:tc>
        <w:tc>
          <w:tcPr>
            <w:tcW w:w="1985" w:type="dxa"/>
            <w:vMerge w:val="restart"/>
          </w:tcPr>
          <w:p w:rsidR="005A32FE" w:rsidRPr="003C4051" w:rsidRDefault="005A32FE" w:rsidP="009E6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Домашнее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br/>
              <w:t>задание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A32FE" w:rsidRPr="00A4722E" w:rsidRDefault="00A4722E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Дата проведения</w:t>
            </w:r>
          </w:p>
        </w:tc>
      </w:tr>
      <w:tr w:rsidR="005A32FE" w:rsidRPr="003C4051" w:rsidTr="00E5770E">
        <w:tc>
          <w:tcPr>
            <w:tcW w:w="1101" w:type="dxa"/>
            <w:vMerge/>
            <w:shd w:val="clear" w:color="auto" w:fill="auto"/>
            <w:vAlign w:val="center"/>
          </w:tcPr>
          <w:p w:rsidR="005A32FE" w:rsidRPr="003C4051" w:rsidRDefault="005A32FE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5A32FE" w:rsidRPr="003C4051" w:rsidRDefault="005A32FE" w:rsidP="009E6E8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32FE" w:rsidRPr="003C4051" w:rsidRDefault="005A32FE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A32FE" w:rsidRPr="003C4051" w:rsidRDefault="005A32FE" w:rsidP="009E6E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32FE" w:rsidRPr="003C4051" w:rsidRDefault="005A32FE" w:rsidP="009E6E8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5A32FE" w:rsidRPr="003C4051" w:rsidRDefault="005A32FE" w:rsidP="009E6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32FE" w:rsidRPr="003C4051" w:rsidRDefault="005A32FE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4051">
              <w:rPr>
                <w:rFonts w:ascii="Times New Roman" w:eastAsia="Times New Roman" w:hAnsi="Times New Roman"/>
                <w:b/>
                <w:lang w:eastAsia="ru-RU"/>
              </w:rPr>
              <w:t>план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32FE" w:rsidRPr="003C4051" w:rsidRDefault="005A32FE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4051">
              <w:rPr>
                <w:rFonts w:ascii="Times New Roman" w:eastAsia="Times New Roman" w:hAnsi="Times New Roman"/>
                <w:b/>
                <w:lang w:eastAsia="ru-RU"/>
              </w:rPr>
              <w:t>факт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2E1802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9E6E8E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2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992" w:type="dxa"/>
            <w:shd w:val="clear" w:color="auto" w:fill="auto"/>
          </w:tcPr>
          <w:p w:rsidR="00451D79" w:rsidRPr="001B7C4E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7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1B7C4E" w:rsidRDefault="00451D79" w:rsidP="009E6E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7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9E6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01.09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235253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2E1802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9E6E8E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2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2" w:type="dxa"/>
            <w:shd w:val="clear" w:color="auto" w:fill="auto"/>
          </w:tcPr>
          <w:p w:rsidR="00451D79" w:rsidRPr="001B7C4E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7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1B7C4E" w:rsidRDefault="00451D79" w:rsidP="009E6E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7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9E6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02.09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235253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2E1802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9E6E8E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2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92" w:type="dxa"/>
            <w:shd w:val="clear" w:color="auto" w:fill="auto"/>
          </w:tcPr>
          <w:p w:rsidR="00451D79" w:rsidRPr="001B7C4E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7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1B7C4E" w:rsidRDefault="00451D79" w:rsidP="009E6E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7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9E6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03.09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235253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2E1802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9E6E8E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992" w:type="dxa"/>
            <w:shd w:val="clear" w:color="auto" w:fill="auto"/>
          </w:tcPr>
          <w:p w:rsidR="00451D79" w:rsidRPr="001B7C4E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7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1B7C4E" w:rsidRDefault="00451D79" w:rsidP="009E6E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1B7C4E" w:rsidRDefault="00451D79" w:rsidP="009E6E8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7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85" w:type="dxa"/>
          </w:tcPr>
          <w:p w:rsidR="00451D79" w:rsidRPr="003C4051" w:rsidRDefault="00451D79" w:rsidP="009E6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04.09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235253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629" w:rsidRPr="003C4051" w:rsidTr="002E1D5E">
        <w:tc>
          <w:tcPr>
            <w:tcW w:w="14142" w:type="dxa"/>
            <w:gridSpan w:val="8"/>
            <w:shd w:val="clear" w:color="auto" w:fill="auto"/>
            <w:vAlign w:val="center"/>
          </w:tcPr>
          <w:p w:rsidR="005C3629" w:rsidRPr="005C3629" w:rsidRDefault="005C362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lang w:eastAsia="ru-RU"/>
              </w:rPr>
            </w:pP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Математический язык. Математическая модель – 13 часов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2E1802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Числовые и алгебраические выражения.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9E6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07.09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2E1802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Числовые и алгебраические выражения.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ЗНЗ, 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9E6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08.09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Что такое математический язык.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9E6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09.09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Что такое математический язык.</w:t>
            </w:r>
          </w:p>
        </w:tc>
        <w:tc>
          <w:tcPr>
            <w:tcW w:w="992" w:type="dxa"/>
            <w:shd w:val="clear" w:color="auto" w:fill="auto"/>
          </w:tcPr>
          <w:p w:rsidR="00451D79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Default="00451D79" w:rsidP="009E6E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9E6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10.09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Что такое математический язык.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9E6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 Что такое математическая модель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9E6E8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9E6E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14.09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3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Что такое математическая модель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3525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 ,КУ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3525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35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3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Что такое математическая модель</w:t>
            </w:r>
          </w:p>
        </w:tc>
        <w:tc>
          <w:tcPr>
            <w:tcW w:w="992" w:type="dxa"/>
            <w:shd w:val="clear" w:color="auto" w:fill="auto"/>
          </w:tcPr>
          <w:p w:rsidR="00451D79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Default="00451D79" w:rsidP="0023525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 ,КУ</w:t>
            </w:r>
          </w:p>
        </w:tc>
        <w:tc>
          <w:tcPr>
            <w:tcW w:w="1984" w:type="dxa"/>
            <w:shd w:val="clear" w:color="auto" w:fill="auto"/>
          </w:tcPr>
          <w:p w:rsidR="00451D79" w:rsidRDefault="00451D79" w:rsidP="0023525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2352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5A32F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92" w:type="dxa"/>
            <w:shd w:val="clear" w:color="auto" w:fill="auto"/>
          </w:tcPr>
          <w:p w:rsidR="00451D79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17.09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Default="00451D79" w:rsidP="00250F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№1 </w:t>
            </w:r>
          </w:p>
          <w:p w:rsidR="00451D79" w:rsidRPr="00972FF1" w:rsidRDefault="00451D79" w:rsidP="00250F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>« Математический язык. Математическая модель»</w:t>
            </w:r>
          </w:p>
        </w:tc>
        <w:tc>
          <w:tcPr>
            <w:tcW w:w="992" w:type="dxa"/>
            <w:shd w:val="clear" w:color="auto" w:fill="auto"/>
          </w:tcPr>
          <w:p w:rsidR="00451D79" w:rsidRPr="00972FF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2" w:type="dxa"/>
            <w:shd w:val="clear" w:color="auto" w:fill="auto"/>
          </w:tcPr>
          <w:p w:rsidR="00451D79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21.09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22.09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Координатная прямая.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23.09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629" w:rsidRPr="003C4051" w:rsidTr="002E1D5E">
        <w:tc>
          <w:tcPr>
            <w:tcW w:w="14142" w:type="dxa"/>
            <w:gridSpan w:val="8"/>
            <w:shd w:val="clear" w:color="auto" w:fill="auto"/>
            <w:vAlign w:val="center"/>
          </w:tcPr>
          <w:p w:rsidR="005C3629" w:rsidRPr="005C3629" w:rsidRDefault="005C362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Начальные геометрические сведения – 13 часов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Прямая и отрезок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24.09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Прямая и отрезок</w:t>
            </w:r>
          </w:p>
        </w:tc>
        <w:tc>
          <w:tcPr>
            <w:tcW w:w="992" w:type="dxa"/>
            <w:shd w:val="clear" w:color="auto" w:fill="auto"/>
          </w:tcPr>
          <w:p w:rsidR="00451D79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Луч и угол.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28.09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Сравнение отрезков и углов.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П/Р</w:t>
            </w: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29.09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30.09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Измерение </w:t>
            </w:r>
            <w:r>
              <w:rPr>
                <w:rFonts w:ascii="Times New Roman" w:hAnsi="Times New Roman"/>
                <w:sz w:val="24"/>
                <w:szCs w:val="24"/>
              </w:rPr>
              <w:t>углов</w:t>
            </w:r>
          </w:p>
        </w:tc>
        <w:tc>
          <w:tcPr>
            <w:tcW w:w="992" w:type="dxa"/>
            <w:shd w:val="clear" w:color="auto" w:fill="auto"/>
          </w:tcPr>
          <w:p w:rsidR="00451D79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01.10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 по теме: « Измерение отрезков и углов»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П/Р</w:t>
            </w: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02.10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 Вертикальные и смежные углы.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05.10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06.10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64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6407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6407E1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640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07.10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64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6407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6407E1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640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08.10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64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shd w:val="clear" w:color="auto" w:fill="auto"/>
          </w:tcPr>
          <w:p w:rsidR="00451D79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Default="00451D79" w:rsidP="006407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6407E1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640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09.10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5A32F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№2 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>то теме: « Начальные геометрические сведения»</w:t>
            </w:r>
          </w:p>
        </w:tc>
        <w:tc>
          <w:tcPr>
            <w:tcW w:w="992" w:type="dxa"/>
            <w:shd w:val="clear" w:color="auto" w:fill="auto"/>
          </w:tcPr>
          <w:p w:rsidR="00451D79" w:rsidRPr="00972FF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12.10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629" w:rsidRPr="003C4051" w:rsidTr="005C3629">
        <w:trPr>
          <w:trHeight w:val="448"/>
        </w:trPr>
        <w:tc>
          <w:tcPr>
            <w:tcW w:w="14142" w:type="dxa"/>
            <w:gridSpan w:val="8"/>
            <w:shd w:val="clear" w:color="auto" w:fill="auto"/>
            <w:vAlign w:val="center"/>
          </w:tcPr>
          <w:p w:rsidR="005C3629" w:rsidRPr="005C3629" w:rsidRDefault="005C362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Линейная функция – 10 часов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13.10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Линейное уравнение с двумя переменными и его график.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14.10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Линейная функция и ее график.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2A1B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t xml:space="preserve">п.8,№8.8(а,б),8.7,8.14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Линейная функция и ее график.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1BC1">
              <w:rPr>
                <w:rFonts w:ascii="Times New Roman" w:eastAsia="Times New Roman" w:hAnsi="Times New Roman"/>
                <w:lang w:eastAsia="ru-RU"/>
              </w:rPr>
              <w:t>п.8,8.17,8.22,8,30,8.37(а),8.45(а)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AC0084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Линейная функция </w:t>
            </w: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AC0084">
              <w:rPr>
                <w:rFonts w:ascii="Times New Roman" w:hAnsi="Times New Roman"/>
                <w:sz w:val="24"/>
                <w:szCs w:val="24"/>
              </w:rPr>
              <w:t>=</w:t>
            </w: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kx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AC00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п.8,9№9.4,9.8,9.9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19.10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AC0084" w:rsidRDefault="00451D79" w:rsidP="009F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Линейная функция </w:t>
            </w: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9F41DF">
              <w:rPr>
                <w:rFonts w:ascii="Times New Roman" w:hAnsi="Times New Roman"/>
                <w:sz w:val="24"/>
                <w:szCs w:val="24"/>
              </w:rPr>
              <w:t>=</w:t>
            </w: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kx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9F41D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9F41DF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9F41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П.8,9№8.30,8.33,,8.35,,8.50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20.10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AC0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Взаимное расположение графиков линейных функций.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AC008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AC0084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AC0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П.9,10,№9.12,9.15,10.5,10.7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21.10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F41DF" w:rsidRDefault="00451D79" w:rsidP="009F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9F41D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9F41DF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B18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П8-10,№10.10,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22.10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AC008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</w:t>
            </w:r>
          </w:p>
        </w:tc>
        <w:tc>
          <w:tcPr>
            <w:tcW w:w="992" w:type="dxa"/>
            <w:shd w:val="clear" w:color="auto" w:fill="auto"/>
          </w:tcPr>
          <w:p w:rsidR="00451D79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51D79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10.13,10.15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23.10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132CE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№3 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>то теме: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Линейная функция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451D79" w:rsidRPr="00972FF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132CE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132CE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Pr="003C4051" w:rsidRDefault="00451D79" w:rsidP="00132C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П.8,9,10,№9.6,9.13,10.5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02.11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629" w:rsidRPr="003C4051" w:rsidTr="002E1D5E">
        <w:tc>
          <w:tcPr>
            <w:tcW w:w="14142" w:type="dxa"/>
            <w:gridSpan w:val="8"/>
            <w:shd w:val="clear" w:color="auto" w:fill="auto"/>
            <w:vAlign w:val="center"/>
          </w:tcPr>
          <w:p w:rsidR="005C3629" w:rsidRPr="005C3629" w:rsidRDefault="005C362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Треугольники – 20 часов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>Треугольники.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03.11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05.11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06.11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 на применение первого признака равенства треугольников.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09.11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B1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 на применение</w:t>
            </w:r>
          </w:p>
        </w:tc>
        <w:tc>
          <w:tcPr>
            <w:tcW w:w="992" w:type="dxa"/>
            <w:shd w:val="clear" w:color="auto" w:fill="auto"/>
          </w:tcPr>
          <w:p w:rsidR="00451D79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Default="00451D79" w:rsidP="002B182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Default="00451D79" w:rsidP="002B1821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2B18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10.11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2B182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 на применение</w:t>
            </w:r>
          </w:p>
        </w:tc>
        <w:tc>
          <w:tcPr>
            <w:tcW w:w="992" w:type="dxa"/>
            <w:shd w:val="clear" w:color="auto" w:fill="auto"/>
          </w:tcPr>
          <w:p w:rsidR="00451D79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Default="00451D79" w:rsidP="002B182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Default="00451D79" w:rsidP="002B1821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С.р</w:t>
            </w:r>
          </w:p>
        </w:tc>
        <w:tc>
          <w:tcPr>
            <w:tcW w:w="1985" w:type="dxa"/>
          </w:tcPr>
          <w:p w:rsidR="00451D79" w:rsidRDefault="00451D79" w:rsidP="002B18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Решение задач по теме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12.11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Решение задач по теме</w:t>
            </w:r>
            <w:r w:rsidRPr="00A853DE">
              <w:rPr>
                <w:rFonts w:ascii="Times New Roman" w:eastAsia="Times New Roman" w:hAnsi="Times New Roman"/>
                <w:lang w:eastAsia="ru-RU"/>
              </w:rPr>
              <w:t>, п.18,104,107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13.11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 по теме: «Равнобедренный треугольник»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Default="00451D79" w:rsidP="00A853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853DE">
              <w:rPr>
                <w:rFonts w:ascii="Times New Roman" w:eastAsia="Times New Roman" w:hAnsi="Times New Roman"/>
                <w:lang w:eastAsia="ru-RU"/>
              </w:rPr>
              <w:t>п.18,104,107,112,117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П.19,122,124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17.11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 на применение второго признака равенства треугольников.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П.17-19,№119,РТ.50-52,65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П.20,№131,125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19.11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 на применение  признаков равенства треугольников.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Пп.16,19,20,134,140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20.11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Окружность 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П.21,145,162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23.11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Примеры задач на построение.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П.21,22,№149,154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24.11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 на применение  признаков равенства треугольников.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26.11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27.11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Подготовка к контрольной работе. Решение задач.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30.11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5A32F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№4 по теме: « Треугольники»</w:t>
            </w:r>
          </w:p>
        </w:tc>
        <w:tc>
          <w:tcPr>
            <w:tcW w:w="992" w:type="dxa"/>
            <w:shd w:val="clear" w:color="auto" w:fill="auto"/>
          </w:tcPr>
          <w:p w:rsidR="00451D79" w:rsidRPr="00972FF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01.12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629" w:rsidRPr="003C4051" w:rsidTr="002E1D5E">
        <w:tc>
          <w:tcPr>
            <w:tcW w:w="14142" w:type="dxa"/>
            <w:gridSpan w:val="8"/>
            <w:shd w:val="clear" w:color="auto" w:fill="auto"/>
            <w:vAlign w:val="center"/>
          </w:tcPr>
          <w:p w:rsidR="005C3629" w:rsidRPr="005C3629" w:rsidRDefault="005C362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Системы  двух линейных уравнений с двумя переменными – 14 часов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Основные понятия.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02.12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Основные понятия.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03.12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Метод подстановки.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04.12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Метод подстановки.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07.12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Метод алгебраического сложения. 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08.12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Метод алгебраического сложения.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09.12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Метод алгебраического сложения.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10.12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Метод алгебраического сложения.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Системы двух линейных уравнений с двумя переменными как математические модели реальных ситуаций. 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14.12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Системы двух линейных уравнений с двумя переменными как математические модели реальных ситуаций.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Системы двух линейных уравнений с двумя переменными как математические модели реальных ситуаций.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Системы двух линейных уравнений с двумя переменными как математические модели реальных ситуаций.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17.12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Системы двух линейных уравнений с двумя </w:t>
            </w:r>
            <w:r w:rsidRPr="003C4051">
              <w:rPr>
                <w:rFonts w:ascii="Times New Roman" w:hAnsi="Times New Roman"/>
                <w:sz w:val="24"/>
                <w:szCs w:val="24"/>
              </w:rPr>
              <w:lastRenderedPageBreak/>
              <w:t>переменными как математические модели реальных ситуаций.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5A32F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№5 по теме «Системы двух линейных уравнений с двумя переменными»</w:t>
            </w:r>
          </w:p>
        </w:tc>
        <w:tc>
          <w:tcPr>
            <w:tcW w:w="992" w:type="dxa"/>
            <w:shd w:val="clear" w:color="auto" w:fill="auto"/>
          </w:tcPr>
          <w:p w:rsidR="00451D79" w:rsidRPr="00972FF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21.12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629" w:rsidRPr="003C4051" w:rsidTr="002E1D5E">
        <w:tc>
          <w:tcPr>
            <w:tcW w:w="14142" w:type="dxa"/>
            <w:gridSpan w:val="8"/>
            <w:shd w:val="clear" w:color="auto" w:fill="auto"/>
            <w:vAlign w:val="center"/>
          </w:tcPr>
          <w:p w:rsidR="005C3629" w:rsidRPr="005C3629" w:rsidRDefault="005C362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Степень с натуральным показателем и ее свойства – 9 часов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590F73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Что такое степень с натуральным показателем?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22.12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Таблица основных степеней.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23.12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Свойство степени с натуральным показателем.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24.12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Свойство степени с натуральным показателем.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П.17,17.20,17.27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Свойство степени с натуральным показателем.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П.17,17.34,17.35,17.42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3C4051" w:rsidRDefault="00451D79" w:rsidP="00132CE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Умножение и деление степеней с одинаковыми показателями.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П.18,18.14,18.21.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12.01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D23101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D23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Свойство степени с натуральным показателем.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D2310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D23101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Default="00451D79" w:rsidP="00D231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П.17,17.34,17.35,17.42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13.01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D23101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Степень с нулевым показателем.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П.19,19.7,дкр №4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14.01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AC38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№6  по теме: « Степень с натуральным показателем и ее свойства»</w:t>
            </w:r>
          </w:p>
        </w:tc>
        <w:tc>
          <w:tcPr>
            <w:tcW w:w="992" w:type="dxa"/>
            <w:shd w:val="clear" w:color="auto" w:fill="auto"/>
          </w:tcPr>
          <w:p w:rsidR="00451D79" w:rsidRPr="00972FF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AC38A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AC38A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Pr="003C4051" w:rsidRDefault="00451D79" w:rsidP="00AC38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Повторение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629" w:rsidRPr="003C4051" w:rsidTr="002E1D5E">
        <w:tc>
          <w:tcPr>
            <w:tcW w:w="14142" w:type="dxa"/>
            <w:gridSpan w:val="8"/>
            <w:shd w:val="clear" w:color="auto" w:fill="auto"/>
            <w:vAlign w:val="center"/>
          </w:tcPr>
          <w:p w:rsidR="005C3629" w:rsidRPr="005C3629" w:rsidRDefault="005C362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Одночлены. Операции над одночленами – 7 часов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D23101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Понятие одночлена. Стандартный вид одночлена.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П.20,№20.8,20.15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D23101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Сложение и вычитание одночленов.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П.21,21.11,21.21,21.32,21.37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19.01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Умножение одночленов. Возведение одночлена в натуральную степень.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П.22,№22.13,22.18,22.25,22.33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20.01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Деление одночлена на одночлен.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П.23,23.3,23.9,,23.19,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21.01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Операции над одночленами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П.23,23.3,23.9,,23.19,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22.01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Операции над одночленами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П.23,23.3,23.9,,23.19,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Default="00451D79" w:rsidP="00AC3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№7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по теме: «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Одночлены. Операции над одночленами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451D79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Повторение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26.01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629" w:rsidRPr="003C4051" w:rsidTr="002E1D5E">
        <w:tc>
          <w:tcPr>
            <w:tcW w:w="14142" w:type="dxa"/>
            <w:gridSpan w:val="8"/>
            <w:shd w:val="clear" w:color="auto" w:fill="auto"/>
            <w:vAlign w:val="center"/>
          </w:tcPr>
          <w:p w:rsidR="005C3629" w:rsidRPr="005C3629" w:rsidRDefault="005C362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Параллельные прямые – 11 часов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Признаки параллельности прямых.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27.01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Признаки параллельности прямых.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28.01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Признаки параллельности прямых.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29.01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Решения задач по теме: «Признаки параллельности прямых»  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01.02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Аксиома параллельности прямых.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02.02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Свойства параллельности прямых.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03.02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Свойства параллельности прямых.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04.02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Свойства параллельности прямых.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05.02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Решение задач по теме: </w:t>
            </w:r>
          </w:p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>араллельные прямые»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08.02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 по теме: «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>араллельные прямые»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09.02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2E18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Контрольная работа №8 по теме: « Параллельные прямые»</w:t>
            </w:r>
          </w:p>
        </w:tc>
        <w:tc>
          <w:tcPr>
            <w:tcW w:w="992" w:type="dxa"/>
            <w:shd w:val="clear" w:color="auto" w:fill="auto"/>
          </w:tcPr>
          <w:p w:rsidR="00451D79" w:rsidRPr="00972FF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10.02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629" w:rsidRPr="003C4051" w:rsidTr="002E1D5E">
        <w:tc>
          <w:tcPr>
            <w:tcW w:w="14142" w:type="dxa"/>
            <w:gridSpan w:val="8"/>
            <w:shd w:val="clear" w:color="auto" w:fill="auto"/>
            <w:vAlign w:val="center"/>
          </w:tcPr>
          <w:p w:rsidR="005C3629" w:rsidRPr="005C3629" w:rsidRDefault="005C362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Соотношения между  сторонами и углами треугольника – 19 часов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Сумма углов треугольника. Решение задач.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12.02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17.02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2E18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онтрольная работа № 9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« Соотношения между  сторонами и углами треугольника» </w:t>
            </w:r>
          </w:p>
        </w:tc>
        <w:tc>
          <w:tcPr>
            <w:tcW w:w="992" w:type="dxa"/>
            <w:shd w:val="clear" w:color="auto" w:fill="auto"/>
          </w:tcPr>
          <w:p w:rsidR="00451D79" w:rsidRPr="00972FF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19.02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Прямоугольные треугольники и некоторые их свойства.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24.02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Прямоугольные треугольники и некоторые их свойства.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 на применение свойств  прямоугольного треугольника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26.02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01.03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Прямоугольный треугольник. Решение задач.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02.03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Расстояние от точки до прямой. Расстояние между двумя параллельными прямыми.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03.03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П/Р</w:t>
            </w:r>
          </w:p>
        </w:tc>
        <w:tc>
          <w:tcPr>
            <w:tcW w:w="1985" w:type="dxa"/>
          </w:tcPr>
          <w:p w:rsidR="00451D79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04.03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09.03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10.03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задач на построение.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Решение  задач. Подготовка к контрольной работе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14.03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2E180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№10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« Прямоугольные треугольники и их свойства»</w:t>
            </w:r>
          </w:p>
        </w:tc>
        <w:tc>
          <w:tcPr>
            <w:tcW w:w="992" w:type="dxa"/>
            <w:shd w:val="clear" w:color="auto" w:fill="auto"/>
          </w:tcPr>
          <w:p w:rsidR="00451D79" w:rsidRPr="00972FF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2E180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Default="00451D79" w:rsidP="002E1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629" w:rsidRPr="003C4051" w:rsidTr="002E1D5E">
        <w:tc>
          <w:tcPr>
            <w:tcW w:w="14142" w:type="dxa"/>
            <w:gridSpan w:val="8"/>
            <w:shd w:val="clear" w:color="auto" w:fill="auto"/>
            <w:vAlign w:val="center"/>
          </w:tcPr>
          <w:p w:rsidR="005C3629" w:rsidRPr="005C3629" w:rsidRDefault="005C362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Многочлены. Арифметические операции над многочленами – 15 часов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Основные понятия.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П.24,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П.25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17.03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П.25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Умножение многочлена на одночлен.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30.03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Умножение многочлена на одночлен.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31.03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01.04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04.04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05.04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Формулы сокращенного умножения.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06.04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Формулы сокращенного умножения.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М/Д</w:t>
            </w:r>
          </w:p>
        </w:tc>
        <w:tc>
          <w:tcPr>
            <w:tcW w:w="1985" w:type="dxa"/>
          </w:tcPr>
          <w:p w:rsidR="00451D79" w:rsidRPr="003C4051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07.04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Формулы сокращенного умножения.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08.04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Формулы сокращенного умножения.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Формулы сокращенного умножения.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12.04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Деление многочлена на одночлен.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13.04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590F7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№11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«Многочлены. Арифметические операции над многочленами»</w:t>
            </w:r>
          </w:p>
        </w:tc>
        <w:tc>
          <w:tcPr>
            <w:tcW w:w="992" w:type="dxa"/>
            <w:shd w:val="clear" w:color="auto" w:fill="auto"/>
          </w:tcPr>
          <w:p w:rsidR="00451D79" w:rsidRPr="00972FF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90F73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Pr="003C4051" w:rsidRDefault="00451D79" w:rsidP="00590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14.04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629" w:rsidRPr="003C4051" w:rsidTr="005C3629">
        <w:trPr>
          <w:trHeight w:val="357"/>
        </w:trPr>
        <w:tc>
          <w:tcPr>
            <w:tcW w:w="14142" w:type="dxa"/>
            <w:gridSpan w:val="8"/>
            <w:shd w:val="clear" w:color="auto" w:fill="auto"/>
            <w:vAlign w:val="center"/>
          </w:tcPr>
          <w:p w:rsidR="005C3629" w:rsidRPr="005C3629" w:rsidRDefault="005C362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Разложение многочленов на множители – 18 часов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Что такое разложение многочленов на множители и зачем и оно нужно.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15.04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19.04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Способ группировки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20.04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Способ группировки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21.04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22.04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26.04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27.04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28.04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комбинации различных приемов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29.04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комбинации различных приемов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04.05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комбинации различных приемов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05.05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Сокращение алгебраических дробей.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06.05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Сокращение алгебраических дробей.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10.05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Сокращение алгебраических дробей.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11.05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Тождества 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12.05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E5770E" w:rsidRDefault="00451D79" w:rsidP="00E5770E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132CE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« Разложение многочленов на множители»</w:t>
            </w:r>
          </w:p>
        </w:tc>
        <w:tc>
          <w:tcPr>
            <w:tcW w:w="992" w:type="dxa"/>
            <w:shd w:val="clear" w:color="auto" w:fill="auto"/>
          </w:tcPr>
          <w:p w:rsidR="00451D79" w:rsidRPr="00972FF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13.05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3629" w:rsidRPr="003C4051" w:rsidTr="005C3629">
        <w:trPr>
          <w:trHeight w:val="373"/>
        </w:trPr>
        <w:tc>
          <w:tcPr>
            <w:tcW w:w="14142" w:type="dxa"/>
            <w:gridSpan w:val="8"/>
            <w:shd w:val="clear" w:color="auto" w:fill="auto"/>
            <w:vAlign w:val="center"/>
          </w:tcPr>
          <w:p w:rsidR="005C3629" w:rsidRPr="005C3629" w:rsidRDefault="005C362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 xml:space="preserve">Функция </w:t>
            </w:r>
            <w:r w:rsidRPr="005C362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y</w:t>
            </w: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=</w:t>
            </w:r>
            <w:r w:rsidRPr="005C362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x</w:t>
            </w:r>
            <w:r w:rsidRPr="005C3629">
              <w:rPr>
                <w:rFonts w:ascii="Times New Roman" w:hAnsi="Times New Roman"/>
                <w:b/>
                <w:sz w:val="28"/>
                <w:szCs w:val="24"/>
                <w:vertAlign w:val="superscript"/>
              </w:rPr>
              <w:t xml:space="preserve">2 </w:t>
            </w:r>
            <w:r w:rsidRPr="005C3629">
              <w:rPr>
                <w:rFonts w:ascii="Times New Roman" w:hAnsi="Times New Roman"/>
                <w:b/>
                <w:sz w:val="28"/>
                <w:szCs w:val="24"/>
              </w:rPr>
              <w:t>– 9 часов</w:t>
            </w: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Функция y=x</w:t>
            </w:r>
            <w:r w:rsidRPr="003C405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 xml:space="preserve"> и ее график.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16.05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Функция y=x</w:t>
            </w:r>
            <w:r w:rsidRPr="003C405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 xml:space="preserve"> и ее график.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П/Р</w:t>
            </w: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17.05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Функция y=x</w:t>
            </w:r>
            <w:r w:rsidRPr="003C405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 xml:space="preserve"> и ее график.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18.05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Графическое решение уравнений.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19.05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>Графическое решение уравнений.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20.05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Что означает в математике  </w:t>
            </w:r>
          </w:p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>=</w:t>
            </w: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23.05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Что означает в математике  </w:t>
            </w:r>
          </w:p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>=</w:t>
            </w: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24.05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</w:rPr>
              <w:t xml:space="preserve">Что означает в математике </w:t>
            </w:r>
          </w:p>
          <w:p w:rsidR="00451D79" w:rsidRPr="003C4051" w:rsidRDefault="00451D79" w:rsidP="005A3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>=</w:t>
            </w: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C405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C405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25.05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2E1D5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972FF1" w:rsidRDefault="00451D79" w:rsidP="005A32F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13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« Функция 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y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>=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2</w:t>
            </w:r>
            <w:r w:rsidRPr="00972FF1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451D79" w:rsidRPr="00972FF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451D79" w:rsidRPr="00451D79" w:rsidRDefault="00451D79" w:rsidP="00451D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1D79">
              <w:rPr>
                <w:rFonts w:ascii="Times New Roman" w:hAnsi="Times New Roman"/>
                <w:color w:val="000000"/>
              </w:rPr>
              <w:t>26.05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1D79" w:rsidRPr="003C4051" w:rsidTr="00E5770E">
        <w:tc>
          <w:tcPr>
            <w:tcW w:w="1101" w:type="dxa"/>
            <w:shd w:val="clear" w:color="auto" w:fill="auto"/>
            <w:vAlign w:val="center"/>
          </w:tcPr>
          <w:p w:rsidR="00451D79" w:rsidRPr="009F2E69" w:rsidRDefault="00451D79" w:rsidP="00132CE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51D79" w:rsidRPr="003C4051" w:rsidRDefault="00451D79" w:rsidP="00451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451D79" w:rsidRPr="003C4051" w:rsidRDefault="00451D79" w:rsidP="00E5770E">
            <w:pPr>
              <w:spacing w:after="0" w:line="240" w:lineRule="auto"/>
              <w:ind w:left="5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1984" w:type="dxa"/>
            <w:shd w:val="clear" w:color="auto" w:fill="auto"/>
          </w:tcPr>
          <w:p w:rsidR="00451D79" w:rsidRPr="003C4051" w:rsidRDefault="00451D79" w:rsidP="005A32FE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1D79" w:rsidRPr="003C4051" w:rsidRDefault="00451D79" w:rsidP="005A32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1D79" w:rsidRPr="00451D79" w:rsidRDefault="00451D79" w:rsidP="00451D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1D79" w:rsidRPr="003C4051" w:rsidRDefault="00451D79" w:rsidP="00E577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51D79" w:rsidRDefault="00451D79" w:rsidP="0086186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86186C" w:rsidRDefault="0086186C" w:rsidP="00451D79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9862B3">
        <w:rPr>
          <w:rFonts w:ascii="Times New Roman" w:eastAsia="Times New Roman" w:hAnsi="Times New Roman"/>
          <w:b/>
          <w:color w:val="000000"/>
          <w:lang w:eastAsia="ru-RU"/>
        </w:rPr>
        <w:t>Принятые сокращения в календарно-тематическом планировании.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9037"/>
      </w:tblGrid>
      <w:tr w:rsidR="0086186C" w:rsidRPr="009862B3" w:rsidTr="0086186C">
        <w:tc>
          <w:tcPr>
            <w:tcW w:w="1384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ИНМ</w:t>
            </w:r>
          </w:p>
        </w:tc>
        <w:tc>
          <w:tcPr>
            <w:tcW w:w="9037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</w:tr>
      <w:tr w:rsidR="0086186C" w:rsidRPr="009862B3" w:rsidTr="0086186C">
        <w:tc>
          <w:tcPr>
            <w:tcW w:w="1384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ЗНЗ</w:t>
            </w:r>
          </w:p>
        </w:tc>
        <w:tc>
          <w:tcPr>
            <w:tcW w:w="9037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новых знаний</w:t>
            </w:r>
          </w:p>
        </w:tc>
      </w:tr>
      <w:tr w:rsidR="0086186C" w:rsidRPr="009862B3" w:rsidTr="0086186C">
        <w:tc>
          <w:tcPr>
            <w:tcW w:w="1384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УКПЗ</w:t>
            </w:r>
          </w:p>
        </w:tc>
        <w:tc>
          <w:tcPr>
            <w:tcW w:w="9037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sz w:val="24"/>
                <w:szCs w:val="24"/>
                <w:lang w:eastAsia="ru-RU"/>
              </w:rPr>
              <w:t>Урок комплексного применения знаний</w:t>
            </w:r>
          </w:p>
        </w:tc>
      </w:tr>
      <w:tr w:rsidR="0086186C" w:rsidRPr="009862B3" w:rsidTr="0086186C">
        <w:tc>
          <w:tcPr>
            <w:tcW w:w="1384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ППМ</w:t>
            </w:r>
          </w:p>
        </w:tc>
        <w:tc>
          <w:tcPr>
            <w:tcW w:w="9037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</w:tr>
      <w:tr w:rsidR="0086186C" w:rsidRPr="009862B3" w:rsidTr="0086186C">
        <w:tc>
          <w:tcPr>
            <w:tcW w:w="1384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9037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</w:tr>
      <w:tr w:rsidR="0086186C" w:rsidRPr="009862B3" w:rsidTr="0086186C">
        <w:tc>
          <w:tcPr>
            <w:tcW w:w="1384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9037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знаний</w:t>
            </w:r>
          </w:p>
        </w:tc>
      </w:tr>
      <w:tr w:rsidR="0086186C" w:rsidRPr="009862B3" w:rsidTr="0086186C">
        <w:tc>
          <w:tcPr>
            <w:tcW w:w="1384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9037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</w:tr>
      <w:tr w:rsidR="0086186C" w:rsidRPr="009862B3" w:rsidTr="0086186C">
        <w:tc>
          <w:tcPr>
            <w:tcW w:w="1384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9037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6186C" w:rsidRPr="009862B3" w:rsidTr="0086186C">
        <w:tc>
          <w:tcPr>
            <w:tcW w:w="1384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С/Р</w:t>
            </w:r>
          </w:p>
        </w:tc>
        <w:tc>
          <w:tcPr>
            <w:tcW w:w="9037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86186C" w:rsidRPr="009862B3" w:rsidTr="0086186C">
        <w:tc>
          <w:tcPr>
            <w:tcW w:w="1384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П/Р</w:t>
            </w:r>
          </w:p>
        </w:tc>
        <w:tc>
          <w:tcPr>
            <w:tcW w:w="9037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контрольная</w:t>
            </w:r>
          </w:p>
        </w:tc>
      </w:tr>
      <w:tr w:rsidR="0086186C" w:rsidRPr="009862B3" w:rsidTr="0086186C">
        <w:tc>
          <w:tcPr>
            <w:tcW w:w="1384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М/Д</w:t>
            </w:r>
          </w:p>
        </w:tc>
        <w:tc>
          <w:tcPr>
            <w:tcW w:w="9037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диктант</w:t>
            </w:r>
          </w:p>
        </w:tc>
      </w:tr>
      <w:tr w:rsidR="0086186C" w:rsidRPr="009862B3" w:rsidTr="0086186C">
        <w:tc>
          <w:tcPr>
            <w:tcW w:w="1384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К/Т</w:t>
            </w:r>
          </w:p>
        </w:tc>
        <w:tc>
          <w:tcPr>
            <w:tcW w:w="9037" w:type="dxa"/>
            <w:shd w:val="clear" w:color="auto" w:fill="auto"/>
          </w:tcPr>
          <w:p w:rsidR="0086186C" w:rsidRPr="009862B3" w:rsidRDefault="0086186C" w:rsidP="0086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62B3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Контрольное тестирование</w:t>
            </w:r>
          </w:p>
        </w:tc>
      </w:tr>
    </w:tbl>
    <w:p w:rsidR="00BC71CF" w:rsidRDefault="00BC71CF" w:rsidP="00F53596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  <w:sectPr w:rsidR="00BC71CF" w:rsidSect="009E6E8E">
          <w:pgSz w:w="16838" w:h="11906" w:orient="landscape"/>
          <w:pgMar w:top="1134" w:right="1134" w:bottom="851" w:left="1134" w:header="708" w:footer="708" w:gutter="0"/>
          <w:cols w:space="708"/>
          <w:titlePg/>
          <w:docGrid w:linePitch="360"/>
        </w:sectPr>
      </w:pPr>
    </w:p>
    <w:p w:rsidR="00F53596" w:rsidRPr="00F53596" w:rsidRDefault="00F53596" w:rsidP="00BC71C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53596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Учебно-методические средства обучения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:</w:t>
      </w:r>
    </w:p>
    <w:p w:rsidR="00F53596" w:rsidRDefault="00F53596" w:rsidP="00BC71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E0C79" w:rsidRPr="004E0C79" w:rsidRDefault="004E0C79" w:rsidP="00142961">
      <w:pPr>
        <w:pStyle w:val="a4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E0C79">
        <w:rPr>
          <w:rFonts w:ascii="Times New Roman" w:eastAsiaTheme="minorEastAsia" w:hAnsi="Times New Roman"/>
          <w:sz w:val="24"/>
          <w:szCs w:val="24"/>
          <w:lang w:eastAsia="ru-RU"/>
        </w:rPr>
        <w:t>Алгебра: учебник для 7 класса общеобразовательных учреждений (А.Г.Мордкович - М.: Мнемозина, 2012.);</w:t>
      </w:r>
    </w:p>
    <w:p w:rsidR="004E0C79" w:rsidRDefault="004E0C79" w:rsidP="00DA1AFB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 xml:space="preserve">Алгебра: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задачник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 xml:space="preserve"> для 7 класса общеобразовательных учреждений (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А.Г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.М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ордкович, Л.А.Александрова, Т.Н.Мишустина, Е.Е.Тульчинская - М.: Мнемозина, 2012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);</w:t>
      </w:r>
    </w:p>
    <w:p w:rsidR="00F73EF4" w:rsidRDefault="00F73EF4" w:rsidP="00DA1AFB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Алгебра: 7 класс. Контрольные работы для общеобразовательных учреждений (</w:t>
      </w:r>
      <w:r w:rsidR="007716FD">
        <w:rPr>
          <w:rFonts w:ascii="Times New Roman" w:eastAsiaTheme="minorEastAsia" w:hAnsi="Times New Roman"/>
          <w:sz w:val="24"/>
          <w:szCs w:val="24"/>
          <w:lang w:eastAsia="ru-RU"/>
        </w:rPr>
        <w:t xml:space="preserve">Ю.П.Дудницын, Е.Е.Тульчинская,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под ред. А.Г.Мордковича – М.: Мнемозина, 2003.); </w:t>
      </w:r>
    </w:p>
    <w:p w:rsidR="002E31DD" w:rsidRPr="0006109B" w:rsidRDefault="00CD3043" w:rsidP="00DA1AFB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>Алгебра: 7</w:t>
      </w:r>
      <w:r w:rsidR="002E31DD" w:rsidRPr="002E31DD">
        <w:rPr>
          <w:rFonts w:ascii="Times New Roman" w:hAnsi="Times New Roman"/>
          <w:sz w:val="24"/>
        </w:rPr>
        <w:t xml:space="preserve"> класс. Поурочные планы по </w:t>
      </w:r>
      <w:r>
        <w:rPr>
          <w:rFonts w:ascii="Times New Roman" w:hAnsi="Times New Roman"/>
          <w:sz w:val="24"/>
        </w:rPr>
        <w:t>учебнику А.Г.Мордковича (сост. Т.И</w:t>
      </w:r>
      <w:r w:rsidR="002E31DD" w:rsidRPr="002E31DD">
        <w:rPr>
          <w:rFonts w:ascii="Times New Roman" w:hAnsi="Times New Roman"/>
          <w:sz w:val="24"/>
        </w:rPr>
        <w:t>.К</w:t>
      </w:r>
      <w:r>
        <w:rPr>
          <w:rFonts w:ascii="Times New Roman" w:hAnsi="Times New Roman"/>
          <w:sz w:val="24"/>
        </w:rPr>
        <w:t>упорова</w:t>
      </w:r>
      <w:r w:rsidR="002E31DD" w:rsidRPr="002E31DD">
        <w:rPr>
          <w:rFonts w:ascii="Times New Roman" w:hAnsi="Times New Roman"/>
          <w:sz w:val="24"/>
        </w:rPr>
        <w:t xml:space="preserve">  – Волгоград: Учитель, 2007.)</w:t>
      </w:r>
    </w:p>
    <w:p w:rsidR="0006109B" w:rsidRPr="0006109B" w:rsidRDefault="0006109B" w:rsidP="00DA1AFB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>Алгебра: тесты для 7-9 классов общеобразовательных учреждений (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А.Г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.М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ордкович,</w:t>
      </w:r>
      <w:r w:rsidRPr="0006109B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Е.Е.Тульчинская  – М.: Мнемозина, 2004.</w:t>
      </w:r>
      <w:r>
        <w:rPr>
          <w:rFonts w:ascii="Times New Roman" w:hAnsi="Times New Roman"/>
          <w:sz w:val="24"/>
        </w:rPr>
        <w:t>);</w:t>
      </w:r>
    </w:p>
    <w:p w:rsidR="0006109B" w:rsidRPr="0006109B" w:rsidRDefault="0006109B" w:rsidP="00DA1AFB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6109B">
        <w:rPr>
          <w:rFonts w:ascii="Times New Roman" w:hAnsi="Times New Roman"/>
          <w:sz w:val="24"/>
        </w:rPr>
        <w:t xml:space="preserve">Алгебра: </w:t>
      </w:r>
      <w:r>
        <w:rPr>
          <w:rFonts w:ascii="Times New Roman" w:hAnsi="Times New Roman"/>
          <w:sz w:val="24"/>
        </w:rPr>
        <w:t>методическое пособие для учителя</w:t>
      </w:r>
      <w:r w:rsidRPr="0006109B">
        <w:rPr>
          <w:rFonts w:ascii="Times New Roman" w:hAnsi="Times New Roman"/>
          <w:sz w:val="24"/>
        </w:rPr>
        <w:t xml:space="preserve"> для 7-9 классов общеобразовательных учреждений (</w:t>
      </w:r>
      <w:r w:rsidRPr="0006109B">
        <w:rPr>
          <w:rFonts w:ascii="Times New Roman" w:eastAsiaTheme="minorEastAsia" w:hAnsi="Times New Roman"/>
          <w:sz w:val="24"/>
          <w:szCs w:val="24"/>
          <w:lang w:eastAsia="ru-RU"/>
        </w:rPr>
        <w:t>А.Г.Мордкович  – М.: Мнемозина, 200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Pr="0006109B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06109B">
        <w:rPr>
          <w:rFonts w:ascii="Times New Roman" w:hAnsi="Times New Roman"/>
          <w:sz w:val="24"/>
        </w:rPr>
        <w:t>);</w:t>
      </w:r>
    </w:p>
    <w:p w:rsidR="00F0275F" w:rsidRDefault="004E0C79" w:rsidP="00DA1AFB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Геометрия: учебник для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7-9 классов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общеобразовательных учреждений (Л.С.Атанасян, В.Ф.Б</w:t>
      </w:r>
      <w:r w:rsidR="0083501A">
        <w:rPr>
          <w:rFonts w:ascii="Times New Roman" w:eastAsiaTheme="minorEastAsia" w:hAnsi="Times New Roman"/>
          <w:sz w:val="24"/>
          <w:szCs w:val="24"/>
          <w:lang w:eastAsia="ru-RU"/>
        </w:rPr>
        <w:t>утузов, С.Б.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Кадомцев</w:t>
      </w:r>
      <w:r w:rsidR="0083501A">
        <w:rPr>
          <w:rFonts w:ascii="Times New Roman" w:eastAsiaTheme="minorEastAsia" w:hAnsi="Times New Roman"/>
          <w:sz w:val="24"/>
          <w:szCs w:val="24"/>
          <w:lang w:eastAsia="ru-RU"/>
        </w:rPr>
        <w:t>, Э.Г.Позняк, И.И.Юдина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-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 xml:space="preserve"> М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: Просвещение: 2009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83501A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83501A" w:rsidRDefault="00F73EF4" w:rsidP="00DA1AFB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Геометрия: с</w:t>
      </w:r>
      <w:r w:rsidR="0083501A">
        <w:rPr>
          <w:rFonts w:ascii="Times New Roman" w:eastAsiaTheme="minorEastAsia" w:hAnsi="Times New Roman"/>
          <w:sz w:val="24"/>
          <w:szCs w:val="24"/>
          <w:lang w:eastAsia="ru-RU"/>
        </w:rPr>
        <w:t>амостоятельные и контрольные работы к учебнику Л.С.Атанасяна.</w:t>
      </w:r>
      <w:r w:rsidR="00B417C9">
        <w:rPr>
          <w:rFonts w:ascii="Times New Roman" w:eastAsiaTheme="minorEastAsia" w:hAnsi="Times New Roman"/>
          <w:sz w:val="24"/>
          <w:szCs w:val="24"/>
          <w:lang w:eastAsia="ru-RU"/>
        </w:rPr>
        <w:t xml:space="preserve"> 7-9 классы.</w:t>
      </w:r>
      <w:r w:rsidR="0083501A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Разрезные карточки (сост. М.А.Иченская – Волгоград: Учитель, 2007.);</w:t>
      </w:r>
    </w:p>
    <w:p w:rsidR="0083501A" w:rsidRDefault="0083501A" w:rsidP="00DA1AFB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Геометрия: рабочая тетрадь для 7 класса общеобразовательных учреждений (</w:t>
      </w:r>
      <w:r w:rsidRPr="004C56FF">
        <w:rPr>
          <w:rFonts w:ascii="Times New Roman" w:eastAsiaTheme="minorEastAsia" w:hAnsi="Times New Roman"/>
          <w:sz w:val="24"/>
          <w:szCs w:val="24"/>
          <w:lang w:eastAsia="ru-RU"/>
        </w:rPr>
        <w:t>Л.С.Атанасян, В.Ф.Б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утузов, Ю.А.Глазков, И.И.Юдина – М.: Просвещение: 2003.);</w:t>
      </w:r>
    </w:p>
    <w:p w:rsidR="004F3AB1" w:rsidRPr="004F3AB1" w:rsidRDefault="000A260C" w:rsidP="00DA1AFB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theme="minorBidi"/>
          <w:bCs/>
          <w:sz w:val="24"/>
          <w:szCs w:val="28"/>
        </w:rPr>
        <w:t>Задачи по геометрии</w:t>
      </w:r>
      <w:r w:rsidR="00DA1AFB" w:rsidRPr="004F3AB1">
        <w:rPr>
          <w:rFonts w:ascii="Times New Roman" w:eastAsiaTheme="minorEastAsia" w:hAnsi="Times New Roman" w:cstheme="minorBidi"/>
          <w:bCs/>
          <w:sz w:val="24"/>
          <w:szCs w:val="28"/>
        </w:rPr>
        <w:t>, 7-11 классы. Пособие для учащихся (Б.Г.Зив. – М.: Просвещение, 2009.);</w:t>
      </w:r>
    </w:p>
    <w:p w:rsidR="006C7A5B" w:rsidRPr="004F3AB1" w:rsidRDefault="0083501A" w:rsidP="00DA1AFB">
      <w:pPr>
        <w:pStyle w:val="a4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3AB1">
        <w:rPr>
          <w:rFonts w:ascii="Times New Roman" w:eastAsiaTheme="minorEastAsia" w:hAnsi="Times New Roman"/>
          <w:sz w:val="24"/>
          <w:szCs w:val="24"/>
          <w:lang w:eastAsia="ru-RU"/>
        </w:rPr>
        <w:t>Изучение геометрии в 7, 8, 9 классах: Метод. рекомендации к учебнику.: Кн. для учителя (Л.С.Атанасян, В.Ф.Бутузов, Ю.А.Глазков и др.</w:t>
      </w:r>
      <w:r w:rsidR="00594026" w:rsidRPr="004F3AB1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М.: Просвещение, 2003.)</w:t>
      </w:r>
    </w:p>
    <w:sectPr w:rsidR="006C7A5B" w:rsidRPr="004F3AB1" w:rsidSect="00B73B24">
      <w:pgSz w:w="11906" w:h="16838"/>
      <w:pgMar w:top="1134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A1F" w:rsidRDefault="00577A1F" w:rsidP="00F0275F">
      <w:pPr>
        <w:spacing w:after="0" w:line="240" w:lineRule="auto"/>
      </w:pPr>
      <w:r>
        <w:separator/>
      </w:r>
    </w:p>
  </w:endnote>
  <w:endnote w:type="continuationSeparator" w:id="1">
    <w:p w:rsidR="00577A1F" w:rsidRDefault="00577A1F" w:rsidP="00F0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AFB" w:rsidRDefault="00204C5A">
    <w:pPr>
      <w:pStyle w:val="a7"/>
      <w:jc w:val="right"/>
    </w:pPr>
    <w:fldSimple w:instr=" PAGE   \* MERGEFORMAT ">
      <w:r w:rsidR="0006109B">
        <w:rPr>
          <w:noProof/>
        </w:rPr>
        <w:t>19</w:t>
      </w:r>
    </w:fldSimple>
  </w:p>
  <w:p w:rsidR="00DA1AFB" w:rsidRDefault="00DA1A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A1F" w:rsidRDefault="00577A1F" w:rsidP="00F0275F">
      <w:pPr>
        <w:spacing w:after="0" w:line="240" w:lineRule="auto"/>
      </w:pPr>
      <w:r>
        <w:separator/>
      </w:r>
    </w:p>
  </w:footnote>
  <w:footnote w:type="continuationSeparator" w:id="1">
    <w:p w:rsidR="00577A1F" w:rsidRDefault="00577A1F" w:rsidP="00F0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AE7"/>
    <w:multiLevelType w:val="hybridMultilevel"/>
    <w:tmpl w:val="150A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B1083"/>
    <w:multiLevelType w:val="hybridMultilevel"/>
    <w:tmpl w:val="5CFA6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232EA"/>
    <w:multiLevelType w:val="hybridMultilevel"/>
    <w:tmpl w:val="6E90F4AA"/>
    <w:lvl w:ilvl="0" w:tplc="0F8A5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3791C"/>
    <w:multiLevelType w:val="hybridMultilevel"/>
    <w:tmpl w:val="0164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216DF"/>
    <w:multiLevelType w:val="hybridMultilevel"/>
    <w:tmpl w:val="2CFC0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D39F4"/>
    <w:multiLevelType w:val="hybridMultilevel"/>
    <w:tmpl w:val="B50E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C5ACA"/>
    <w:multiLevelType w:val="hybridMultilevel"/>
    <w:tmpl w:val="78BC31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81F36"/>
    <w:multiLevelType w:val="hybridMultilevel"/>
    <w:tmpl w:val="34029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43888"/>
    <w:multiLevelType w:val="hybridMultilevel"/>
    <w:tmpl w:val="87C2A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46B47"/>
    <w:multiLevelType w:val="hybridMultilevel"/>
    <w:tmpl w:val="A09ACB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D3D3005"/>
    <w:multiLevelType w:val="hybridMultilevel"/>
    <w:tmpl w:val="99BA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2002A"/>
    <w:multiLevelType w:val="hybridMultilevel"/>
    <w:tmpl w:val="EC6A49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B2F48"/>
    <w:multiLevelType w:val="hybridMultilevel"/>
    <w:tmpl w:val="87C2A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33EA3"/>
    <w:multiLevelType w:val="hybridMultilevel"/>
    <w:tmpl w:val="83689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3027D7"/>
    <w:multiLevelType w:val="hybridMultilevel"/>
    <w:tmpl w:val="BB5EA7F2"/>
    <w:lvl w:ilvl="0" w:tplc="10AE423E">
      <w:start w:val="1"/>
      <w:numFmt w:val="decimal"/>
      <w:lvlText w:val="%1."/>
      <w:lvlJc w:val="left"/>
      <w:pPr>
        <w:ind w:left="-2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3A8F499E"/>
    <w:multiLevelType w:val="hybridMultilevel"/>
    <w:tmpl w:val="F5C64F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701A4"/>
    <w:multiLevelType w:val="hybridMultilevel"/>
    <w:tmpl w:val="2D1E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0742D"/>
    <w:multiLevelType w:val="hybridMultilevel"/>
    <w:tmpl w:val="487413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A0378A"/>
    <w:multiLevelType w:val="hybridMultilevel"/>
    <w:tmpl w:val="CCDCC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51A70"/>
    <w:multiLevelType w:val="hybridMultilevel"/>
    <w:tmpl w:val="F10E52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F736F"/>
    <w:multiLevelType w:val="hybridMultilevel"/>
    <w:tmpl w:val="8906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1E1ED6"/>
    <w:multiLevelType w:val="hybridMultilevel"/>
    <w:tmpl w:val="79B8F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A10325"/>
    <w:multiLevelType w:val="hybridMultilevel"/>
    <w:tmpl w:val="BB8E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DF257A"/>
    <w:multiLevelType w:val="hybridMultilevel"/>
    <w:tmpl w:val="C34A8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14150"/>
    <w:multiLevelType w:val="hybridMultilevel"/>
    <w:tmpl w:val="CDDC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71CA9"/>
    <w:multiLevelType w:val="hybridMultilevel"/>
    <w:tmpl w:val="7F44C9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5813BD"/>
    <w:multiLevelType w:val="hybridMultilevel"/>
    <w:tmpl w:val="CFF68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152FDB"/>
    <w:multiLevelType w:val="hybridMultilevel"/>
    <w:tmpl w:val="474A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445E10"/>
    <w:multiLevelType w:val="hybridMultilevel"/>
    <w:tmpl w:val="AE768C2C"/>
    <w:lvl w:ilvl="0" w:tplc="6BBC76C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CFB5A66"/>
    <w:multiLevelType w:val="hybridMultilevel"/>
    <w:tmpl w:val="A4A0FD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38675F"/>
    <w:multiLevelType w:val="hybridMultilevel"/>
    <w:tmpl w:val="EA7A11F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20776BB"/>
    <w:multiLevelType w:val="hybridMultilevel"/>
    <w:tmpl w:val="8906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476BD"/>
    <w:multiLevelType w:val="hybridMultilevel"/>
    <w:tmpl w:val="F742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D30989"/>
    <w:multiLevelType w:val="hybridMultilevel"/>
    <w:tmpl w:val="F78A03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150EEC"/>
    <w:multiLevelType w:val="hybridMultilevel"/>
    <w:tmpl w:val="40F0B1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76A5"/>
    <w:multiLevelType w:val="hybridMultilevel"/>
    <w:tmpl w:val="F6EC6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9B574C"/>
    <w:multiLevelType w:val="hybridMultilevel"/>
    <w:tmpl w:val="B6D0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95DD0"/>
    <w:multiLevelType w:val="hybridMultilevel"/>
    <w:tmpl w:val="885E12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95A21"/>
    <w:multiLevelType w:val="hybridMultilevel"/>
    <w:tmpl w:val="9F9CCAC0"/>
    <w:lvl w:ilvl="0" w:tplc="39D8A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A817A6"/>
    <w:multiLevelType w:val="hybridMultilevel"/>
    <w:tmpl w:val="CBEA7A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61AD"/>
    <w:multiLevelType w:val="hybridMultilevel"/>
    <w:tmpl w:val="EB1044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911D0C"/>
    <w:multiLevelType w:val="hybridMultilevel"/>
    <w:tmpl w:val="5B36B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8E59B3"/>
    <w:multiLevelType w:val="hybridMultilevel"/>
    <w:tmpl w:val="FC10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27C9F"/>
    <w:multiLevelType w:val="hybridMultilevel"/>
    <w:tmpl w:val="5296C900"/>
    <w:lvl w:ilvl="0" w:tplc="B932554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3"/>
  </w:num>
  <w:num w:numId="3">
    <w:abstractNumId w:val="22"/>
  </w:num>
  <w:num w:numId="4">
    <w:abstractNumId w:val="4"/>
  </w:num>
  <w:num w:numId="5">
    <w:abstractNumId w:val="2"/>
  </w:num>
  <w:num w:numId="6">
    <w:abstractNumId w:val="20"/>
  </w:num>
  <w:num w:numId="7">
    <w:abstractNumId w:val="42"/>
  </w:num>
  <w:num w:numId="8">
    <w:abstractNumId w:val="3"/>
  </w:num>
  <w:num w:numId="9">
    <w:abstractNumId w:val="32"/>
  </w:num>
  <w:num w:numId="10">
    <w:abstractNumId w:val="5"/>
  </w:num>
  <w:num w:numId="11">
    <w:abstractNumId w:val="37"/>
  </w:num>
  <w:num w:numId="12">
    <w:abstractNumId w:val="33"/>
  </w:num>
  <w:num w:numId="13">
    <w:abstractNumId w:val="10"/>
  </w:num>
  <w:num w:numId="14">
    <w:abstractNumId w:val="12"/>
  </w:num>
  <w:num w:numId="15">
    <w:abstractNumId w:val="8"/>
  </w:num>
  <w:num w:numId="16">
    <w:abstractNumId w:val="9"/>
  </w:num>
  <w:num w:numId="17">
    <w:abstractNumId w:val="13"/>
  </w:num>
  <w:num w:numId="18">
    <w:abstractNumId w:val="1"/>
  </w:num>
  <w:num w:numId="19">
    <w:abstractNumId w:val="21"/>
  </w:num>
  <w:num w:numId="20">
    <w:abstractNumId w:val="43"/>
  </w:num>
  <w:num w:numId="21">
    <w:abstractNumId w:val="28"/>
  </w:num>
  <w:num w:numId="22">
    <w:abstractNumId w:val="24"/>
  </w:num>
  <w:num w:numId="23">
    <w:abstractNumId w:val="26"/>
  </w:num>
  <w:num w:numId="24">
    <w:abstractNumId w:val="27"/>
  </w:num>
  <w:num w:numId="2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6"/>
  </w:num>
  <w:num w:numId="28">
    <w:abstractNumId w:val="18"/>
  </w:num>
  <w:num w:numId="29">
    <w:abstractNumId w:val="17"/>
  </w:num>
  <w:num w:numId="30">
    <w:abstractNumId w:val="6"/>
  </w:num>
  <w:num w:numId="31">
    <w:abstractNumId w:val="11"/>
  </w:num>
  <w:num w:numId="32">
    <w:abstractNumId w:val="15"/>
  </w:num>
  <w:num w:numId="33">
    <w:abstractNumId w:val="41"/>
  </w:num>
  <w:num w:numId="34">
    <w:abstractNumId w:val="36"/>
  </w:num>
  <w:num w:numId="35">
    <w:abstractNumId w:val="35"/>
  </w:num>
  <w:num w:numId="36">
    <w:abstractNumId w:val="31"/>
  </w:num>
  <w:num w:numId="37">
    <w:abstractNumId w:val="38"/>
  </w:num>
  <w:num w:numId="38">
    <w:abstractNumId w:val="19"/>
  </w:num>
  <w:num w:numId="39">
    <w:abstractNumId w:val="40"/>
  </w:num>
  <w:num w:numId="40">
    <w:abstractNumId w:val="34"/>
  </w:num>
  <w:num w:numId="41">
    <w:abstractNumId w:val="29"/>
  </w:num>
  <w:num w:numId="42">
    <w:abstractNumId w:val="7"/>
  </w:num>
  <w:num w:numId="43">
    <w:abstractNumId w:val="30"/>
  </w:num>
  <w:num w:numId="44">
    <w:abstractNumId w:val="39"/>
  </w:num>
  <w:num w:numId="45">
    <w:abstractNumId w:val="14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A5B"/>
    <w:rsid w:val="00017C3A"/>
    <w:rsid w:val="000328B9"/>
    <w:rsid w:val="00043094"/>
    <w:rsid w:val="0006109B"/>
    <w:rsid w:val="000A260C"/>
    <w:rsid w:val="000E4F5C"/>
    <w:rsid w:val="000E59C8"/>
    <w:rsid w:val="0010069A"/>
    <w:rsid w:val="00125B3F"/>
    <w:rsid w:val="00132CE2"/>
    <w:rsid w:val="0014087B"/>
    <w:rsid w:val="00142961"/>
    <w:rsid w:val="00150BAB"/>
    <w:rsid w:val="0016572F"/>
    <w:rsid w:val="00175C6A"/>
    <w:rsid w:val="001807FC"/>
    <w:rsid w:val="001B36FD"/>
    <w:rsid w:val="001B6DDD"/>
    <w:rsid w:val="001B7C4E"/>
    <w:rsid w:val="001C0439"/>
    <w:rsid w:val="001C391C"/>
    <w:rsid w:val="00204C5A"/>
    <w:rsid w:val="002349F5"/>
    <w:rsid w:val="00235253"/>
    <w:rsid w:val="002417D5"/>
    <w:rsid w:val="00247125"/>
    <w:rsid w:val="00250F3A"/>
    <w:rsid w:val="002540C0"/>
    <w:rsid w:val="00263F94"/>
    <w:rsid w:val="002805A0"/>
    <w:rsid w:val="00284C00"/>
    <w:rsid w:val="002A1BC1"/>
    <w:rsid w:val="002B1821"/>
    <w:rsid w:val="002D026F"/>
    <w:rsid w:val="002E1802"/>
    <w:rsid w:val="002E1D5E"/>
    <w:rsid w:val="002E31DD"/>
    <w:rsid w:val="002E6D43"/>
    <w:rsid w:val="00353ED1"/>
    <w:rsid w:val="0035458B"/>
    <w:rsid w:val="00370A45"/>
    <w:rsid w:val="00386B44"/>
    <w:rsid w:val="00390852"/>
    <w:rsid w:val="003B7E78"/>
    <w:rsid w:val="003C4051"/>
    <w:rsid w:val="003F7B3D"/>
    <w:rsid w:val="00402A78"/>
    <w:rsid w:val="00417041"/>
    <w:rsid w:val="00451D79"/>
    <w:rsid w:val="00456370"/>
    <w:rsid w:val="00467E4E"/>
    <w:rsid w:val="004B572F"/>
    <w:rsid w:val="004C46CE"/>
    <w:rsid w:val="004C56FF"/>
    <w:rsid w:val="004E0C79"/>
    <w:rsid w:val="004E7AF1"/>
    <w:rsid w:val="004F3AB1"/>
    <w:rsid w:val="00504887"/>
    <w:rsid w:val="005058A3"/>
    <w:rsid w:val="00511E4D"/>
    <w:rsid w:val="005172EC"/>
    <w:rsid w:val="00545652"/>
    <w:rsid w:val="00556340"/>
    <w:rsid w:val="005662C7"/>
    <w:rsid w:val="00570217"/>
    <w:rsid w:val="00570A61"/>
    <w:rsid w:val="00574661"/>
    <w:rsid w:val="00577A1F"/>
    <w:rsid w:val="00585957"/>
    <w:rsid w:val="00590F73"/>
    <w:rsid w:val="00593E84"/>
    <w:rsid w:val="00594026"/>
    <w:rsid w:val="005A32FE"/>
    <w:rsid w:val="005B1937"/>
    <w:rsid w:val="005B706D"/>
    <w:rsid w:val="005B7D27"/>
    <w:rsid w:val="005C3629"/>
    <w:rsid w:val="005D1364"/>
    <w:rsid w:val="0062620C"/>
    <w:rsid w:val="006407E1"/>
    <w:rsid w:val="00661C89"/>
    <w:rsid w:val="006771F3"/>
    <w:rsid w:val="00682ED7"/>
    <w:rsid w:val="006B522D"/>
    <w:rsid w:val="006C1F87"/>
    <w:rsid w:val="006C7A5B"/>
    <w:rsid w:val="006E0809"/>
    <w:rsid w:val="006F4306"/>
    <w:rsid w:val="00721DF9"/>
    <w:rsid w:val="00724364"/>
    <w:rsid w:val="00726A74"/>
    <w:rsid w:val="007351A4"/>
    <w:rsid w:val="00770F6B"/>
    <w:rsid w:val="007716FD"/>
    <w:rsid w:val="0077206C"/>
    <w:rsid w:val="007760E7"/>
    <w:rsid w:val="00776846"/>
    <w:rsid w:val="007B23AF"/>
    <w:rsid w:val="007D371E"/>
    <w:rsid w:val="00814D41"/>
    <w:rsid w:val="00816CA6"/>
    <w:rsid w:val="0083501A"/>
    <w:rsid w:val="0083608B"/>
    <w:rsid w:val="00845BCA"/>
    <w:rsid w:val="0086186C"/>
    <w:rsid w:val="00886EFD"/>
    <w:rsid w:val="00892B31"/>
    <w:rsid w:val="008A3A19"/>
    <w:rsid w:val="008B31CE"/>
    <w:rsid w:val="008B5716"/>
    <w:rsid w:val="008C7BC1"/>
    <w:rsid w:val="008F4DDF"/>
    <w:rsid w:val="009471DE"/>
    <w:rsid w:val="00950EC0"/>
    <w:rsid w:val="00967669"/>
    <w:rsid w:val="00972FF1"/>
    <w:rsid w:val="009A643E"/>
    <w:rsid w:val="009B47E3"/>
    <w:rsid w:val="009E0F47"/>
    <w:rsid w:val="009E6E8E"/>
    <w:rsid w:val="009F2E69"/>
    <w:rsid w:val="009F41DF"/>
    <w:rsid w:val="00A06104"/>
    <w:rsid w:val="00A31A4B"/>
    <w:rsid w:val="00A34C95"/>
    <w:rsid w:val="00A4722E"/>
    <w:rsid w:val="00A6603C"/>
    <w:rsid w:val="00A853DE"/>
    <w:rsid w:val="00AA0EC1"/>
    <w:rsid w:val="00AA7705"/>
    <w:rsid w:val="00AC0084"/>
    <w:rsid w:val="00AC38A2"/>
    <w:rsid w:val="00AD1EA7"/>
    <w:rsid w:val="00B05A25"/>
    <w:rsid w:val="00B417C9"/>
    <w:rsid w:val="00B532E6"/>
    <w:rsid w:val="00B73B24"/>
    <w:rsid w:val="00B8317C"/>
    <w:rsid w:val="00B846EC"/>
    <w:rsid w:val="00B970F4"/>
    <w:rsid w:val="00BC71CF"/>
    <w:rsid w:val="00BD323B"/>
    <w:rsid w:val="00BF2767"/>
    <w:rsid w:val="00BF314C"/>
    <w:rsid w:val="00C02023"/>
    <w:rsid w:val="00C0578D"/>
    <w:rsid w:val="00C1792A"/>
    <w:rsid w:val="00C2642D"/>
    <w:rsid w:val="00C5675C"/>
    <w:rsid w:val="00C60A44"/>
    <w:rsid w:val="00C731E7"/>
    <w:rsid w:val="00C84041"/>
    <w:rsid w:val="00C84E20"/>
    <w:rsid w:val="00CA4B36"/>
    <w:rsid w:val="00CA4D2A"/>
    <w:rsid w:val="00CB0653"/>
    <w:rsid w:val="00CD3043"/>
    <w:rsid w:val="00CE3C08"/>
    <w:rsid w:val="00D01D6E"/>
    <w:rsid w:val="00D23101"/>
    <w:rsid w:val="00D634BA"/>
    <w:rsid w:val="00D745EF"/>
    <w:rsid w:val="00D81E89"/>
    <w:rsid w:val="00DA1AFB"/>
    <w:rsid w:val="00DB2B4F"/>
    <w:rsid w:val="00DC6E11"/>
    <w:rsid w:val="00DE3E9E"/>
    <w:rsid w:val="00DF2966"/>
    <w:rsid w:val="00DF7CC1"/>
    <w:rsid w:val="00E325D5"/>
    <w:rsid w:val="00E33331"/>
    <w:rsid w:val="00E4584D"/>
    <w:rsid w:val="00E5770E"/>
    <w:rsid w:val="00E74DF2"/>
    <w:rsid w:val="00ED101F"/>
    <w:rsid w:val="00ED5DF0"/>
    <w:rsid w:val="00ED7B6C"/>
    <w:rsid w:val="00EF1BF8"/>
    <w:rsid w:val="00F0275F"/>
    <w:rsid w:val="00F31C46"/>
    <w:rsid w:val="00F44767"/>
    <w:rsid w:val="00F53596"/>
    <w:rsid w:val="00F53970"/>
    <w:rsid w:val="00F73EF4"/>
    <w:rsid w:val="00F7633F"/>
    <w:rsid w:val="00F85516"/>
    <w:rsid w:val="00F943A8"/>
    <w:rsid w:val="00FB6341"/>
    <w:rsid w:val="00FE2246"/>
    <w:rsid w:val="00FE6893"/>
    <w:rsid w:val="00FF0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323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275F"/>
  </w:style>
  <w:style w:type="paragraph" w:styleId="a7">
    <w:name w:val="footer"/>
    <w:basedOn w:val="a"/>
    <w:link w:val="a8"/>
    <w:uiPriority w:val="99"/>
    <w:unhideWhenUsed/>
    <w:rsid w:val="00F0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275F"/>
  </w:style>
  <w:style w:type="character" w:customStyle="1" w:styleId="homeworklessondate">
    <w:name w:val="homework_lesson_date"/>
    <w:basedOn w:val="a0"/>
    <w:rsid w:val="002A1BC1"/>
  </w:style>
  <w:style w:type="paragraph" w:styleId="a9">
    <w:name w:val="No Spacing"/>
    <w:uiPriority w:val="1"/>
    <w:qFormat/>
    <w:rsid w:val="004C56FF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323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275F"/>
  </w:style>
  <w:style w:type="paragraph" w:styleId="a7">
    <w:name w:val="footer"/>
    <w:basedOn w:val="a"/>
    <w:link w:val="a8"/>
    <w:uiPriority w:val="99"/>
    <w:unhideWhenUsed/>
    <w:rsid w:val="00F0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275F"/>
  </w:style>
  <w:style w:type="character" w:customStyle="1" w:styleId="homeworklessondate">
    <w:name w:val="homework_lesson_date"/>
    <w:basedOn w:val="a0"/>
    <w:rsid w:val="002A1BC1"/>
  </w:style>
  <w:style w:type="paragraph" w:styleId="a9">
    <w:name w:val="No Spacing"/>
    <w:uiPriority w:val="1"/>
    <w:qFormat/>
    <w:rsid w:val="004C56F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C656-3201-45F7-BEF0-685ADEA5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20</Pages>
  <Words>4293</Words>
  <Characters>24474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37</cp:revision>
  <cp:lastPrinted>2014-02-09T15:02:00Z</cp:lastPrinted>
  <dcterms:created xsi:type="dcterms:W3CDTF">2015-09-19T15:10:00Z</dcterms:created>
  <dcterms:modified xsi:type="dcterms:W3CDTF">2015-10-05T15:16:00Z</dcterms:modified>
</cp:coreProperties>
</file>